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1C" w:rsidRPr="006E60A1" w:rsidRDefault="00A4601C" w:rsidP="006E60A1">
      <w:pPr>
        <w:pStyle w:val="a6"/>
        <w:tabs>
          <w:tab w:val="left" w:pos="3780"/>
        </w:tabs>
        <w:rPr>
          <w:rFonts w:ascii="Times New Roman" w:hAnsi="Times New Roman"/>
          <w:sz w:val="24"/>
        </w:rPr>
      </w:pPr>
    </w:p>
    <w:p w:rsidR="00BD22F2" w:rsidRPr="00C669AA" w:rsidRDefault="00BD22F2" w:rsidP="00BD22F2">
      <w:pPr>
        <w:pStyle w:val="a6"/>
        <w:ind w:right="-142" w:firstLine="4962"/>
        <w:jc w:val="center"/>
        <w:outlineLvl w:val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                 </w:t>
      </w:r>
      <w:r w:rsidRPr="00C669AA">
        <w:rPr>
          <w:rFonts w:ascii="Times New Roman" w:hAnsi="Times New Roman"/>
          <w:b/>
          <w:i/>
          <w:sz w:val="24"/>
        </w:rPr>
        <w:t xml:space="preserve">ПРЕСС-ВЫПУСК </w:t>
      </w:r>
    </w:p>
    <w:p w:rsidR="00BD22F2" w:rsidRPr="001449BE" w:rsidRDefault="00BD22F2" w:rsidP="00BD22F2">
      <w:pPr>
        <w:pStyle w:val="a6"/>
        <w:ind w:right="-142" w:firstLine="4962"/>
        <w:jc w:val="right"/>
        <w:outlineLvl w:val="0"/>
        <w:rPr>
          <w:rFonts w:ascii="Times New Roman" w:hAnsi="Times New Roman"/>
          <w:b/>
          <w:i/>
          <w:sz w:val="22"/>
          <w:szCs w:val="24"/>
        </w:rPr>
      </w:pPr>
      <w:r w:rsidRPr="00774362">
        <w:rPr>
          <w:rFonts w:ascii="Times New Roman" w:hAnsi="Times New Roman"/>
          <w:b/>
          <w:i/>
          <w:sz w:val="24"/>
        </w:rPr>
        <w:t xml:space="preserve">№ </w:t>
      </w:r>
      <w:r w:rsidR="0048736D">
        <w:rPr>
          <w:rFonts w:ascii="Times New Roman" w:hAnsi="Times New Roman"/>
          <w:b/>
          <w:i/>
          <w:sz w:val="24"/>
        </w:rPr>
        <w:t>8</w:t>
      </w:r>
      <w:r w:rsidRPr="00774362">
        <w:rPr>
          <w:rFonts w:ascii="Times New Roman" w:hAnsi="Times New Roman"/>
          <w:b/>
          <w:i/>
          <w:sz w:val="24"/>
        </w:rPr>
        <w:t xml:space="preserve"> от</w:t>
      </w:r>
      <w:r w:rsidRPr="009D255B">
        <w:rPr>
          <w:rFonts w:ascii="Times New Roman" w:hAnsi="Times New Roman"/>
          <w:b/>
          <w:i/>
          <w:color w:val="FF0000"/>
          <w:sz w:val="24"/>
        </w:rPr>
        <w:t xml:space="preserve"> </w:t>
      </w:r>
      <w:r w:rsidR="008F52A8">
        <w:rPr>
          <w:rFonts w:ascii="Times New Roman" w:hAnsi="Times New Roman"/>
          <w:b/>
          <w:i/>
          <w:sz w:val="24"/>
        </w:rPr>
        <w:t>13 февраля</w:t>
      </w:r>
      <w:r w:rsidR="009D255B">
        <w:rPr>
          <w:rFonts w:ascii="Times New Roman" w:hAnsi="Times New Roman"/>
          <w:b/>
          <w:i/>
          <w:sz w:val="24"/>
        </w:rPr>
        <w:t xml:space="preserve"> 2023</w:t>
      </w:r>
      <w:r w:rsidRPr="001449BE">
        <w:rPr>
          <w:rFonts w:ascii="Times New Roman" w:hAnsi="Times New Roman"/>
          <w:b/>
          <w:i/>
          <w:sz w:val="24"/>
        </w:rPr>
        <w:t xml:space="preserve"> года</w:t>
      </w:r>
    </w:p>
    <w:p w:rsidR="007A16CA" w:rsidRPr="00C669AA" w:rsidRDefault="007A16CA" w:rsidP="007A16CA">
      <w:pPr>
        <w:jc w:val="center"/>
        <w:rPr>
          <w:b/>
        </w:rPr>
      </w:pPr>
      <w:r w:rsidRPr="00C669AA">
        <w:rPr>
          <w:b/>
        </w:rPr>
        <w:t xml:space="preserve">Об индексе потребительских цен </w:t>
      </w:r>
    </w:p>
    <w:p w:rsidR="007A16CA" w:rsidRPr="00C669AA" w:rsidRDefault="007A16CA" w:rsidP="007A16CA">
      <w:pPr>
        <w:jc w:val="center"/>
        <w:rPr>
          <w:b/>
        </w:rPr>
      </w:pPr>
      <w:r w:rsidRPr="00C669AA">
        <w:rPr>
          <w:b/>
        </w:rPr>
        <w:t xml:space="preserve">в Республике Мордовия в </w:t>
      </w:r>
      <w:r w:rsidR="008F52A8">
        <w:rPr>
          <w:b/>
        </w:rPr>
        <w:t>январе 2023</w:t>
      </w:r>
      <w:r w:rsidRPr="00C669AA">
        <w:rPr>
          <w:b/>
        </w:rPr>
        <w:t xml:space="preserve"> года</w:t>
      </w:r>
    </w:p>
    <w:p w:rsidR="007A16CA" w:rsidRPr="00C669AA" w:rsidRDefault="007A16CA" w:rsidP="007A16CA">
      <w:pPr>
        <w:jc w:val="center"/>
        <w:rPr>
          <w:b/>
        </w:rPr>
      </w:pPr>
    </w:p>
    <w:p w:rsidR="00FA3A16" w:rsidRPr="00C669AA" w:rsidRDefault="00FA3A16" w:rsidP="00FA3A16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b/>
          <w:sz w:val="24"/>
          <w:szCs w:val="24"/>
        </w:rPr>
        <w:t>Индекс потребительских цен</w:t>
      </w:r>
      <w:r w:rsidRPr="00C669AA">
        <w:rPr>
          <w:rFonts w:ascii="Times New Roman" w:hAnsi="Times New Roman"/>
          <w:sz w:val="24"/>
          <w:szCs w:val="24"/>
        </w:rPr>
        <w:t xml:space="preserve"> в </w:t>
      </w:r>
      <w:r w:rsidR="008F52A8">
        <w:rPr>
          <w:rFonts w:ascii="Times New Roman" w:hAnsi="Times New Roman"/>
          <w:sz w:val="24"/>
          <w:szCs w:val="24"/>
        </w:rPr>
        <w:t>январе 2023</w:t>
      </w:r>
      <w:r w:rsidRPr="00C669AA">
        <w:rPr>
          <w:rFonts w:ascii="Times New Roman" w:hAnsi="Times New Roman"/>
          <w:sz w:val="24"/>
          <w:szCs w:val="24"/>
        </w:rPr>
        <w:t xml:space="preserve"> года к предыдущему месяцу составил  </w:t>
      </w:r>
      <w:r w:rsidR="008F52A8">
        <w:rPr>
          <w:rFonts w:ascii="Times New Roman" w:hAnsi="Times New Roman"/>
          <w:sz w:val="24"/>
          <w:szCs w:val="24"/>
        </w:rPr>
        <w:t>100,47</w:t>
      </w:r>
      <w:r w:rsidRPr="00C669AA">
        <w:rPr>
          <w:rFonts w:ascii="Times New Roman" w:hAnsi="Times New Roman"/>
          <w:sz w:val="24"/>
          <w:szCs w:val="24"/>
        </w:rPr>
        <w:t xml:space="preserve"> % (справочно: в </w:t>
      </w:r>
      <w:r w:rsidR="008F52A8">
        <w:rPr>
          <w:rFonts w:ascii="Times New Roman" w:hAnsi="Times New Roman"/>
          <w:sz w:val="24"/>
          <w:szCs w:val="24"/>
        </w:rPr>
        <w:t>январе 2022</w:t>
      </w:r>
      <w:r w:rsidRPr="00C669AA">
        <w:rPr>
          <w:rFonts w:ascii="Times New Roman" w:hAnsi="Times New Roman"/>
          <w:sz w:val="24"/>
          <w:szCs w:val="24"/>
        </w:rPr>
        <w:t xml:space="preserve"> года  к предыдущему месяцу – </w:t>
      </w:r>
      <w:r w:rsidR="003734E2" w:rsidRPr="003734E2">
        <w:rPr>
          <w:rFonts w:ascii="Times New Roman" w:hAnsi="Times New Roman"/>
          <w:sz w:val="24"/>
          <w:szCs w:val="24"/>
        </w:rPr>
        <w:t>100,9</w:t>
      </w:r>
      <w:r w:rsidRPr="00C669AA">
        <w:rPr>
          <w:rFonts w:ascii="Times New Roman" w:hAnsi="Times New Roman"/>
          <w:sz w:val="24"/>
          <w:szCs w:val="24"/>
        </w:rPr>
        <w:t>%).</w:t>
      </w:r>
    </w:p>
    <w:p w:rsidR="007A16CA" w:rsidRPr="00C669AA" w:rsidRDefault="007A16CA" w:rsidP="007A16CA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sz w:val="24"/>
          <w:szCs w:val="24"/>
        </w:rPr>
        <w:t xml:space="preserve"> </w:t>
      </w:r>
    </w:p>
    <w:p w:rsidR="007A16CA" w:rsidRPr="00C669AA" w:rsidRDefault="007A16CA" w:rsidP="007A16CA">
      <w:pPr>
        <w:jc w:val="center"/>
        <w:rPr>
          <w:b/>
        </w:rPr>
      </w:pPr>
      <w:r w:rsidRPr="00C669AA">
        <w:rPr>
          <w:b/>
        </w:rPr>
        <w:t xml:space="preserve">Индексы потребительских цен </w:t>
      </w:r>
    </w:p>
    <w:p w:rsidR="009F07C8" w:rsidRPr="00FA3A16" w:rsidRDefault="007A16CA" w:rsidP="00FA3A16">
      <w:pPr>
        <w:spacing w:after="120"/>
        <w:jc w:val="center"/>
      </w:pPr>
      <w:r w:rsidRPr="00C669AA">
        <w:t>(в процентах)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3291"/>
        <w:gridCol w:w="2976"/>
      </w:tblGrid>
      <w:tr w:rsidR="006F3D1B" w:rsidRPr="00C669AA" w:rsidTr="006F3D1B">
        <w:trPr>
          <w:trHeight w:val="345"/>
        </w:trPr>
        <w:tc>
          <w:tcPr>
            <w:tcW w:w="3480" w:type="dxa"/>
            <w:vMerge w:val="restart"/>
            <w:tcBorders>
              <w:left w:val="nil"/>
            </w:tcBorders>
          </w:tcPr>
          <w:p w:rsidR="006F3D1B" w:rsidRPr="00C669AA" w:rsidRDefault="006F3D1B" w:rsidP="00A834A6">
            <w:pPr>
              <w:jc w:val="center"/>
            </w:pPr>
          </w:p>
        </w:tc>
        <w:tc>
          <w:tcPr>
            <w:tcW w:w="62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F3D1B" w:rsidRPr="00C669AA" w:rsidRDefault="006F3D1B" w:rsidP="009D255B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Январь 2023</w:t>
            </w:r>
            <w:r w:rsidRPr="00C669AA">
              <w:rPr>
                <w:bCs/>
                <w:i/>
                <w:iCs/>
              </w:rPr>
              <w:t xml:space="preserve"> г. </w:t>
            </w:r>
          </w:p>
        </w:tc>
      </w:tr>
      <w:tr w:rsidR="006F3D1B" w:rsidRPr="00C669AA" w:rsidTr="006F3D1B">
        <w:trPr>
          <w:trHeight w:val="344"/>
        </w:trPr>
        <w:tc>
          <w:tcPr>
            <w:tcW w:w="3480" w:type="dxa"/>
            <w:vMerge/>
            <w:tcBorders>
              <w:left w:val="nil"/>
            </w:tcBorders>
          </w:tcPr>
          <w:p w:rsidR="006F3D1B" w:rsidRPr="00C669AA" w:rsidRDefault="006F3D1B" w:rsidP="00A834A6">
            <w:pPr>
              <w:jc w:val="center"/>
            </w:pPr>
          </w:p>
        </w:tc>
        <w:tc>
          <w:tcPr>
            <w:tcW w:w="3291" w:type="dxa"/>
            <w:tcBorders>
              <w:bottom w:val="single" w:sz="4" w:space="0" w:color="auto"/>
              <w:right w:val="single" w:sz="4" w:space="0" w:color="auto"/>
            </w:tcBorders>
          </w:tcPr>
          <w:p w:rsidR="006F3D1B" w:rsidRDefault="006F3D1B" w:rsidP="00A834A6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 декабрю 2022г.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F3D1B" w:rsidRDefault="006F3D1B" w:rsidP="00A834A6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январю 2022г.</w:t>
            </w:r>
          </w:p>
        </w:tc>
      </w:tr>
      <w:tr w:rsidR="008F52A8" w:rsidRPr="00C669AA" w:rsidTr="006F3D1B">
        <w:trPr>
          <w:trHeight w:val="505"/>
        </w:trPr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F52A8" w:rsidRPr="000F75A4" w:rsidRDefault="008F52A8" w:rsidP="00A834A6">
            <w:r w:rsidRPr="000F75A4">
              <w:t>Все товары и услуги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52A8" w:rsidRPr="008C31C0" w:rsidRDefault="006F3D1B" w:rsidP="008C31C0">
            <w:pPr>
              <w:jc w:val="center"/>
              <w:rPr>
                <w:lang w:val="en-US"/>
              </w:rPr>
            </w:pPr>
            <w:r>
              <w:t>100,47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52A8" w:rsidRPr="000F75A4" w:rsidRDefault="006F3D1B" w:rsidP="00A834A6">
            <w:pPr>
              <w:jc w:val="center"/>
            </w:pPr>
            <w:r>
              <w:t>110,32</w:t>
            </w:r>
          </w:p>
        </w:tc>
      </w:tr>
      <w:tr w:rsidR="008F52A8" w:rsidRPr="00C669AA" w:rsidTr="006F3D1B">
        <w:trPr>
          <w:trHeight w:val="197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52A8" w:rsidRPr="000F75A4" w:rsidRDefault="008F52A8" w:rsidP="00A834A6">
            <w:pPr>
              <w:ind w:left="318"/>
            </w:pPr>
            <w:r w:rsidRPr="000F75A4">
              <w:t>в том числе:</w:t>
            </w: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52A8" w:rsidRPr="000F75A4" w:rsidRDefault="008F52A8" w:rsidP="00A834A6">
            <w:pPr>
              <w:ind w:left="-130" w:right="-108"/>
              <w:jc w:val="center"/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52A8" w:rsidRPr="000F75A4" w:rsidRDefault="008F52A8" w:rsidP="00A834A6">
            <w:pPr>
              <w:ind w:left="-130" w:right="-108"/>
              <w:jc w:val="center"/>
            </w:pPr>
          </w:p>
        </w:tc>
      </w:tr>
      <w:tr w:rsidR="008F52A8" w:rsidRPr="00C669AA" w:rsidTr="006F3D1B">
        <w:trPr>
          <w:trHeight w:val="270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52A8" w:rsidRPr="000F75A4" w:rsidRDefault="008F52A8" w:rsidP="00A834A6">
            <w:pPr>
              <w:ind w:left="159"/>
              <w:jc w:val="center"/>
            </w:pPr>
            <w:r w:rsidRPr="000F75A4">
              <w:t>продовольственные товары</w:t>
            </w: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52A8" w:rsidRPr="000F75A4" w:rsidRDefault="006F3D1B" w:rsidP="00A834A6">
            <w:pPr>
              <w:jc w:val="center"/>
            </w:pPr>
            <w:r>
              <w:t>100,59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52A8" w:rsidRPr="000F75A4" w:rsidRDefault="006F3D1B" w:rsidP="00A834A6">
            <w:pPr>
              <w:jc w:val="center"/>
            </w:pPr>
            <w:r>
              <w:t>110,01</w:t>
            </w:r>
          </w:p>
        </w:tc>
      </w:tr>
      <w:tr w:rsidR="008F52A8" w:rsidRPr="00C669AA" w:rsidTr="006F3D1B">
        <w:trPr>
          <w:trHeight w:val="2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52A8" w:rsidRPr="000F75A4" w:rsidRDefault="008F52A8" w:rsidP="00A834A6">
            <w:pPr>
              <w:ind w:left="318"/>
            </w:pPr>
            <w:r w:rsidRPr="000F75A4">
              <w:t>из них:</w:t>
            </w: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52A8" w:rsidRPr="000F75A4" w:rsidRDefault="008F52A8" w:rsidP="00A834A6">
            <w:pPr>
              <w:ind w:left="-130" w:right="-108"/>
              <w:jc w:val="center"/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52A8" w:rsidRPr="000F75A4" w:rsidRDefault="008F52A8" w:rsidP="00A834A6">
            <w:pPr>
              <w:ind w:left="-130" w:right="-108"/>
              <w:jc w:val="center"/>
            </w:pPr>
          </w:p>
        </w:tc>
      </w:tr>
      <w:tr w:rsidR="008F52A8" w:rsidRPr="00C669AA" w:rsidTr="006F3D1B">
        <w:trPr>
          <w:trHeight w:val="27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52A8" w:rsidRPr="000F75A4" w:rsidRDefault="008F52A8" w:rsidP="00A834A6">
            <w:pPr>
              <w:ind w:firstLine="459"/>
              <w:rPr>
                <w:i/>
              </w:rPr>
            </w:pPr>
            <w:r w:rsidRPr="000F75A4">
              <w:rPr>
                <w:i/>
              </w:rPr>
              <w:t>Продовольственные                                             товары</w:t>
            </w:r>
          </w:p>
          <w:p w:rsidR="008F52A8" w:rsidRPr="000F75A4" w:rsidRDefault="008F52A8" w:rsidP="00A834A6">
            <w:pPr>
              <w:ind w:right="-108" w:firstLine="459"/>
              <w:rPr>
                <w:i/>
              </w:rPr>
            </w:pPr>
            <w:r w:rsidRPr="000F75A4">
              <w:rPr>
                <w:i/>
              </w:rPr>
              <w:t xml:space="preserve">(без алкогольных напитков) </w:t>
            </w: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52A8" w:rsidRPr="000F75A4" w:rsidRDefault="006F3D1B" w:rsidP="00A30470">
            <w:pPr>
              <w:jc w:val="center"/>
            </w:pPr>
            <w:r>
              <w:t>100,42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52A8" w:rsidRPr="000F75A4" w:rsidRDefault="006F3D1B" w:rsidP="00A834A6">
            <w:pPr>
              <w:jc w:val="center"/>
            </w:pPr>
            <w:r>
              <w:t>110,04</w:t>
            </w:r>
          </w:p>
        </w:tc>
      </w:tr>
      <w:tr w:rsidR="008F52A8" w:rsidRPr="00C669AA" w:rsidTr="006F3D1B">
        <w:trPr>
          <w:trHeight w:val="29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52A8" w:rsidRPr="000F75A4" w:rsidRDefault="008F52A8" w:rsidP="00A834A6">
            <w:pPr>
              <w:ind w:right="-108" w:firstLine="459"/>
              <w:rPr>
                <w:i/>
              </w:rPr>
            </w:pPr>
            <w:r w:rsidRPr="000F75A4">
              <w:rPr>
                <w:i/>
              </w:rPr>
              <w:t xml:space="preserve">продовольственные товары </w:t>
            </w:r>
          </w:p>
          <w:p w:rsidR="008F52A8" w:rsidRPr="000F75A4" w:rsidRDefault="008F52A8" w:rsidP="00A834A6">
            <w:pPr>
              <w:ind w:right="-108" w:firstLine="459"/>
              <w:rPr>
                <w:i/>
              </w:rPr>
            </w:pPr>
            <w:r w:rsidRPr="000F75A4">
              <w:rPr>
                <w:i/>
              </w:rPr>
              <w:t xml:space="preserve">(без овощей, картофеля и </w:t>
            </w:r>
          </w:p>
          <w:p w:rsidR="008F52A8" w:rsidRPr="000F75A4" w:rsidRDefault="008F52A8" w:rsidP="00A834A6">
            <w:pPr>
              <w:ind w:right="-108" w:firstLine="459"/>
              <w:rPr>
                <w:i/>
              </w:rPr>
            </w:pPr>
            <w:r w:rsidRPr="000F75A4">
              <w:rPr>
                <w:i/>
              </w:rPr>
              <w:t xml:space="preserve">фруктов) </w:t>
            </w: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52A8" w:rsidRPr="000F75A4" w:rsidRDefault="006F3D1B" w:rsidP="00A30470">
            <w:pPr>
              <w:jc w:val="center"/>
            </w:pPr>
            <w:r>
              <w:t>99,73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52A8" w:rsidRPr="000F75A4" w:rsidRDefault="006F3D1B" w:rsidP="00A30470">
            <w:pPr>
              <w:jc w:val="center"/>
            </w:pPr>
            <w:r>
              <w:t>110,44</w:t>
            </w:r>
          </w:p>
        </w:tc>
      </w:tr>
      <w:tr w:rsidR="008F52A8" w:rsidRPr="00C669AA" w:rsidTr="006F3D1B">
        <w:trPr>
          <w:trHeight w:val="4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52A8" w:rsidRPr="000F75A4" w:rsidRDefault="008F52A8" w:rsidP="00A834A6">
            <w:pPr>
              <w:ind w:firstLine="459"/>
              <w:rPr>
                <w:i/>
              </w:rPr>
            </w:pPr>
            <w:r w:rsidRPr="000F75A4">
              <w:rPr>
                <w:i/>
              </w:rPr>
              <w:t xml:space="preserve">плодоовощная продукция, </w:t>
            </w:r>
          </w:p>
          <w:p w:rsidR="008F52A8" w:rsidRPr="000F75A4" w:rsidRDefault="008F52A8" w:rsidP="00A834A6">
            <w:pPr>
              <w:ind w:firstLine="459"/>
              <w:rPr>
                <w:i/>
              </w:rPr>
            </w:pPr>
            <w:r w:rsidRPr="000F75A4">
              <w:rPr>
                <w:i/>
              </w:rPr>
              <w:t>включая картофель</w:t>
            </w: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52A8" w:rsidRPr="000F75A4" w:rsidRDefault="006F3D1B" w:rsidP="00A834A6">
            <w:pPr>
              <w:jc w:val="center"/>
            </w:pPr>
            <w:r>
              <w:t>111,11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52A8" w:rsidRPr="000F75A4" w:rsidRDefault="006F3D1B" w:rsidP="00A834A6">
            <w:pPr>
              <w:jc w:val="center"/>
            </w:pPr>
            <w:r>
              <w:t>105,14</w:t>
            </w:r>
          </w:p>
        </w:tc>
      </w:tr>
      <w:tr w:rsidR="008F52A8" w:rsidRPr="00C669AA" w:rsidTr="006F3D1B"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52A8" w:rsidRPr="000F75A4" w:rsidRDefault="008F52A8" w:rsidP="00A834A6">
            <w:pPr>
              <w:spacing w:after="120"/>
              <w:ind w:firstLine="459"/>
              <w:rPr>
                <w:i/>
              </w:rPr>
            </w:pPr>
            <w:r w:rsidRPr="000F75A4">
              <w:rPr>
                <w:i/>
              </w:rPr>
              <w:t>алкогольные напитки</w:t>
            </w: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2A8" w:rsidRPr="000F75A4" w:rsidRDefault="006F3D1B" w:rsidP="00A834A6">
            <w:pPr>
              <w:jc w:val="center"/>
            </w:pPr>
            <w:r>
              <w:t>101,95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2A8" w:rsidRPr="000F75A4" w:rsidRDefault="006F3D1B" w:rsidP="00D646BD">
            <w:pPr>
              <w:jc w:val="center"/>
            </w:pPr>
            <w:r>
              <w:t>109,77</w:t>
            </w:r>
          </w:p>
        </w:tc>
      </w:tr>
      <w:tr w:rsidR="008F52A8" w:rsidRPr="00C669AA" w:rsidTr="006F3D1B">
        <w:trPr>
          <w:trHeight w:val="29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52A8" w:rsidRPr="000F75A4" w:rsidRDefault="008F52A8" w:rsidP="00A834A6">
            <w:pPr>
              <w:ind w:left="173"/>
            </w:pPr>
            <w:r w:rsidRPr="000F75A4">
              <w:t>непродовольственные товары</w:t>
            </w: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2A8" w:rsidRPr="000F75A4" w:rsidRDefault="006F3D1B" w:rsidP="00A834A6">
            <w:pPr>
              <w:jc w:val="center"/>
            </w:pPr>
            <w:r>
              <w:t>100,13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2A8" w:rsidRPr="000F75A4" w:rsidRDefault="006F3D1B" w:rsidP="00C241B3">
            <w:pPr>
              <w:jc w:val="center"/>
            </w:pPr>
            <w:r>
              <w:t>110,74</w:t>
            </w:r>
          </w:p>
        </w:tc>
      </w:tr>
      <w:tr w:rsidR="008F52A8" w:rsidRPr="00C669AA" w:rsidTr="006F3D1B">
        <w:trPr>
          <w:trHeight w:val="17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52A8" w:rsidRPr="000F75A4" w:rsidRDefault="008F52A8" w:rsidP="00A834A6">
            <w:pPr>
              <w:ind w:left="173" w:firstLine="253"/>
            </w:pPr>
            <w:r w:rsidRPr="000F75A4">
              <w:t>из них:</w:t>
            </w: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52A8" w:rsidRPr="000F75A4" w:rsidRDefault="008F52A8" w:rsidP="00A834A6">
            <w:pPr>
              <w:ind w:left="-130" w:right="-108"/>
              <w:jc w:val="center"/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F52A8" w:rsidRPr="000F75A4" w:rsidRDefault="008F52A8" w:rsidP="00A834A6">
            <w:pPr>
              <w:ind w:left="-130" w:right="-108"/>
              <w:jc w:val="center"/>
            </w:pPr>
          </w:p>
        </w:tc>
      </w:tr>
      <w:tr w:rsidR="008F52A8" w:rsidRPr="00C669AA" w:rsidTr="006F3D1B">
        <w:trPr>
          <w:trHeight w:val="18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52A8" w:rsidRPr="000F75A4" w:rsidRDefault="008F52A8" w:rsidP="00A834A6">
            <w:pPr>
              <w:ind w:firstLine="459"/>
              <w:rPr>
                <w:i/>
              </w:rPr>
            </w:pPr>
            <w:r w:rsidRPr="000F75A4">
              <w:rPr>
                <w:i/>
              </w:rPr>
              <w:t>бензин автомобильный</w:t>
            </w: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2A8" w:rsidRPr="000F75A4" w:rsidRDefault="006F3D1B" w:rsidP="00A834A6">
            <w:pPr>
              <w:jc w:val="center"/>
            </w:pPr>
            <w:r>
              <w:t>100,00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2A8" w:rsidRPr="000F75A4" w:rsidRDefault="006F3D1B" w:rsidP="00D646BD">
            <w:pPr>
              <w:jc w:val="center"/>
            </w:pPr>
            <w:r>
              <w:t>99,38</w:t>
            </w:r>
          </w:p>
        </w:tc>
      </w:tr>
      <w:tr w:rsidR="008F52A8" w:rsidRPr="00C669AA" w:rsidTr="006F3D1B">
        <w:trPr>
          <w:trHeight w:val="302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52A8" w:rsidRPr="000F75A4" w:rsidRDefault="008F52A8" w:rsidP="00A834A6">
            <w:pPr>
              <w:spacing w:after="120"/>
              <w:ind w:firstLine="459"/>
              <w:rPr>
                <w:i/>
              </w:rPr>
            </w:pPr>
            <w:r w:rsidRPr="000F75A4">
              <w:rPr>
                <w:i/>
              </w:rPr>
              <w:t>медикаменты</w:t>
            </w: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2A8" w:rsidRPr="000F75A4" w:rsidRDefault="006F3D1B" w:rsidP="00A834A6">
            <w:pPr>
              <w:jc w:val="center"/>
            </w:pPr>
            <w:r>
              <w:t>101,14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2A8" w:rsidRPr="000F75A4" w:rsidRDefault="006F3D1B" w:rsidP="00C241B3">
            <w:pPr>
              <w:jc w:val="center"/>
              <w:rPr>
                <w:lang w:val="en-US"/>
              </w:rPr>
            </w:pPr>
            <w:r>
              <w:t>108,75</w:t>
            </w:r>
          </w:p>
        </w:tc>
      </w:tr>
      <w:tr w:rsidR="008F52A8" w:rsidRPr="00C669AA" w:rsidTr="006F3D1B"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2A8" w:rsidRPr="000F75A4" w:rsidRDefault="008F52A8" w:rsidP="00A834A6">
            <w:pPr>
              <w:ind w:firstLine="142"/>
            </w:pPr>
            <w:r w:rsidRPr="000F75A4">
              <w:t>услуги населению</w:t>
            </w: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A8" w:rsidRPr="000F75A4" w:rsidRDefault="006F3D1B" w:rsidP="00A834A6">
            <w:pPr>
              <w:jc w:val="center"/>
            </w:pPr>
            <w:r>
              <w:t>100,69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2A8" w:rsidRPr="000F75A4" w:rsidRDefault="006F3D1B" w:rsidP="00C241B3">
            <w:pPr>
              <w:jc w:val="center"/>
            </w:pPr>
            <w:r>
              <w:t>110,33</w:t>
            </w:r>
          </w:p>
        </w:tc>
      </w:tr>
    </w:tbl>
    <w:p w:rsidR="00EE2DE5" w:rsidRDefault="00EE2DE5" w:rsidP="00F2265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F22658" w:rsidRPr="00F22658" w:rsidRDefault="00FA3A16" w:rsidP="00F2265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Цены на продовольственные товары в целом за месяц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повысились</w:t>
      </w:r>
      <w:r w:rsidRPr="00C669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0,</w:t>
      </w:r>
      <w:r w:rsidR="00EE2DE5">
        <w:rPr>
          <w:rFonts w:ascii="Times New Roman" w:eastAsia="Calibri" w:hAnsi="Times New Roman"/>
          <w:bCs/>
          <w:sz w:val="24"/>
          <w:szCs w:val="24"/>
          <w:lang w:eastAsia="en-US"/>
        </w:rPr>
        <w:t>6</w:t>
      </w:r>
      <w:r w:rsidRPr="00C669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%.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3734E2">
        <w:rPr>
          <w:rFonts w:ascii="Times New Roman" w:hAnsi="Times New Roman"/>
          <w:color w:val="000000"/>
          <w:sz w:val="24"/>
          <w:szCs w:val="24"/>
        </w:rPr>
        <w:t>январе</w:t>
      </w:r>
      <w:r w:rsidRPr="002259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2658">
        <w:rPr>
          <w:rFonts w:ascii="Times New Roman" w:hAnsi="Times New Roman"/>
          <w:sz w:val="24"/>
          <w:szCs w:val="24"/>
        </w:rPr>
        <w:t xml:space="preserve">цены на плодоовощную продукцию изменились следующим образом: </w:t>
      </w:r>
      <w:r w:rsidR="00D701A9" w:rsidRPr="00F22658">
        <w:rPr>
          <w:rFonts w:ascii="Times New Roman" w:hAnsi="Times New Roman"/>
          <w:sz w:val="24"/>
          <w:szCs w:val="24"/>
        </w:rPr>
        <w:t>огурцы</w:t>
      </w:r>
      <w:r w:rsidRPr="00F22658">
        <w:rPr>
          <w:rFonts w:ascii="Times New Roman" w:hAnsi="Times New Roman"/>
          <w:sz w:val="24"/>
          <w:szCs w:val="24"/>
        </w:rPr>
        <w:t xml:space="preserve"> свежие стали дороже на </w:t>
      </w:r>
      <w:r w:rsidR="003734E2">
        <w:rPr>
          <w:rFonts w:ascii="Times New Roman" w:hAnsi="Times New Roman"/>
          <w:sz w:val="24"/>
          <w:szCs w:val="24"/>
        </w:rPr>
        <w:t>36,7</w:t>
      </w:r>
      <w:r w:rsidRPr="00F22658">
        <w:rPr>
          <w:rFonts w:ascii="Times New Roman" w:hAnsi="Times New Roman"/>
          <w:sz w:val="24"/>
          <w:szCs w:val="24"/>
        </w:rPr>
        <w:t xml:space="preserve">%, </w:t>
      </w:r>
      <w:r w:rsidR="003734E2">
        <w:rPr>
          <w:rFonts w:ascii="Times New Roman" w:hAnsi="Times New Roman"/>
          <w:sz w:val="24"/>
          <w:szCs w:val="24"/>
        </w:rPr>
        <w:t>морковь</w:t>
      </w:r>
      <w:r w:rsidRPr="00F22658">
        <w:rPr>
          <w:rFonts w:ascii="Times New Roman" w:hAnsi="Times New Roman"/>
          <w:sz w:val="24"/>
          <w:szCs w:val="24"/>
        </w:rPr>
        <w:t xml:space="preserve"> – на </w:t>
      </w:r>
      <w:r w:rsidR="003734E2">
        <w:rPr>
          <w:rFonts w:ascii="Times New Roman" w:hAnsi="Times New Roman"/>
          <w:sz w:val="24"/>
          <w:szCs w:val="24"/>
        </w:rPr>
        <w:t>34,1</w:t>
      </w:r>
      <w:r w:rsidRPr="00F22658">
        <w:rPr>
          <w:rFonts w:ascii="Times New Roman" w:hAnsi="Times New Roman"/>
          <w:sz w:val="24"/>
          <w:szCs w:val="24"/>
        </w:rPr>
        <w:t xml:space="preserve">%, </w:t>
      </w:r>
      <w:r w:rsidR="003734E2">
        <w:rPr>
          <w:rFonts w:ascii="Times New Roman" w:hAnsi="Times New Roman"/>
          <w:sz w:val="24"/>
          <w:szCs w:val="24"/>
        </w:rPr>
        <w:t>помидоры свежие</w:t>
      </w:r>
      <w:r w:rsidRPr="00F22658">
        <w:rPr>
          <w:rFonts w:ascii="Times New Roman" w:hAnsi="Times New Roman"/>
          <w:sz w:val="24"/>
          <w:szCs w:val="24"/>
        </w:rPr>
        <w:t xml:space="preserve"> – на </w:t>
      </w:r>
      <w:r w:rsidR="003734E2">
        <w:rPr>
          <w:rFonts w:ascii="Times New Roman" w:hAnsi="Times New Roman"/>
          <w:sz w:val="24"/>
          <w:szCs w:val="24"/>
        </w:rPr>
        <w:t>28,1</w:t>
      </w:r>
      <w:r w:rsidRPr="00F22658">
        <w:rPr>
          <w:rFonts w:ascii="Times New Roman" w:hAnsi="Times New Roman"/>
          <w:sz w:val="24"/>
          <w:szCs w:val="24"/>
        </w:rPr>
        <w:t xml:space="preserve">%, </w:t>
      </w:r>
      <w:r w:rsidR="003734E2">
        <w:rPr>
          <w:rFonts w:ascii="Times New Roman" w:hAnsi="Times New Roman"/>
          <w:sz w:val="24"/>
          <w:szCs w:val="24"/>
        </w:rPr>
        <w:t>лук репчатый</w:t>
      </w:r>
      <w:r w:rsidRPr="00F22658">
        <w:rPr>
          <w:rFonts w:ascii="Times New Roman" w:hAnsi="Times New Roman"/>
          <w:sz w:val="24"/>
          <w:szCs w:val="24"/>
        </w:rPr>
        <w:t xml:space="preserve"> – на </w:t>
      </w:r>
      <w:r w:rsidR="003734E2">
        <w:rPr>
          <w:rFonts w:ascii="Times New Roman" w:hAnsi="Times New Roman"/>
          <w:sz w:val="24"/>
          <w:szCs w:val="24"/>
        </w:rPr>
        <w:t>27,5</w:t>
      </w:r>
      <w:r w:rsidRPr="00F22658">
        <w:rPr>
          <w:rFonts w:ascii="Times New Roman" w:hAnsi="Times New Roman"/>
          <w:sz w:val="24"/>
          <w:szCs w:val="24"/>
        </w:rPr>
        <w:t xml:space="preserve">%, </w:t>
      </w:r>
      <w:r w:rsidR="003734E2">
        <w:rPr>
          <w:rFonts w:ascii="Times New Roman" w:hAnsi="Times New Roman"/>
          <w:sz w:val="24"/>
          <w:szCs w:val="24"/>
        </w:rPr>
        <w:t>виноград</w:t>
      </w:r>
      <w:r w:rsidRPr="00F22658">
        <w:rPr>
          <w:rFonts w:ascii="Times New Roman" w:hAnsi="Times New Roman"/>
          <w:sz w:val="24"/>
          <w:szCs w:val="24"/>
        </w:rPr>
        <w:t xml:space="preserve"> – на </w:t>
      </w:r>
      <w:r w:rsidR="003734E2">
        <w:rPr>
          <w:rFonts w:ascii="Times New Roman" w:hAnsi="Times New Roman"/>
          <w:sz w:val="24"/>
          <w:szCs w:val="24"/>
        </w:rPr>
        <w:t>24,2</w:t>
      </w:r>
      <w:r w:rsidRPr="00F22658">
        <w:rPr>
          <w:rFonts w:ascii="Times New Roman" w:hAnsi="Times New Roman"/>
          <w:sz w:val="24"/>
          <w:szCs w:val="24"/>
        </w:rPr>
        <w:t xml:space="preserve">%, </w:t>
      </w:r>
      <w:r w:rsidR="003734E2">
        <w:rPr>
          <w:rFonts w:ascii="Times New Roman" w:hAnsi="Times New Roman"/>
          <w:sz w:val="24"/>
          <w:szCs w:val="24"/>
        </w:rPr>
        <w:t>чеснок</w:t>
      </w:r>
      <w:r w:rsidRPr="00F22658">
        <w:rPr>
          <w:rFonts w:ascii="Times New Roman" w:hAnsi="Times New Roman"/>
          <w:sz w:val="24"/>
          <w:szCs w:val="24"/>
        </w:rPr>
        <w:t xml:space="preserve"> – на </w:t>
      </w:r>
      <w:r w:rsidR="003734E2">
        <w:rPr>
          <w:rFonts w:ascii="Times New Roman" w:hAnsi="Times New Roman"/>
          <w:sz w:val="24"/>
          <w:szCs w:val="24"/>
        </w:rPr>
        <w:t>16</w:t>
      </w:r>
      <w:r w:rsidR="00F22658">
        <w:rPr>
          <w:rFonts w:ascii="Times New Roman" w:hAnsi="Times New Roman"/>
          <w:sz w:val="24"/>
          <w:szCs w:val="24"/>
        </w:rPr>
        <w:t>,5</w:t>
      </w:r>
      <w:r w:rsidRPr="00F22658">
        <w:rPr>
          <w:rFonts w:ascii="Times New Roman" w:hAnsi="Times New Roman"/>
          <w:sz w:val="24"/>
          <w:szCs w:val="24"/>
        </w:rPr>
        <w:t>%</w:t>
      </w:r>
      <w:r w:rsidR="00D701A9" w:rsidRPr="00F22658">
        <w:rPr>
          <w:rFonts w:ascii="Times New Roman" w:hAnsi="Times New Roman"/>
          <w:sz w:val="24"/>
          <w:szCs w:val="24"/>
        </w:rPr>
        <w:t xml:space="preserve">, </w:t>
      </w:r>
      <w:r w:rsidR="003734E2">
        <w:rPr>
          <w:rFonts w:ascii="Times New Roman" w:hAnsi="Times New Roman"/>
          <w:sz w:val="24"/>
          <w:szCs w:val="24"/>
        </w:rPr>
        <w:t>груши</w:t>
      </w:r>
      <w:r w:rsidR="00D701A9" w:rsidRPr="00F22658">
        <w:rPr>
          <w:rFonts w:ascii="Times New Roman" w:hAnsi="Times New Roman"/>
          <w:sz w:val="24"/>
          <w:szCs w:val="24"/>
        </w:rPr>
        <w:t xml:space="preserve"> – на </w:t>
      </w:r>
      <w:r w:rsidR="003734E2">
        <w:rPr>
          <w:rFonts w:ascii="Times New Roman" w:hAnsi="Times New Roman"/>
          <w:sz w:val="24"/>
          <w:szCs w:val="24"/>
        </w:rPr>
        <w:t>10,9</w:t>
      </w:r>
      <w:r w:rsidR="00D701A9" w:rsidRPr="00F22658">
        <w:rPr>
          <w:rFonts w:ascii="Times New Roman" w:hAnsi="Times New Roman"/>
          <w:sz w:val="24"/>
          <w:szCs w:val="24"/>
        </w:rPr>
        <w:t xml:space="preserve">%, </w:t>
      </w:r>
      <w:r w:rsidR="003734E2">
        <w:rPr>
          <w:rFonts w:ascii="Times New Roman" w:hAnsi="Times New Roman"/>
          <w:sz w:val="24"/>
          <w:szCs w:val="24"/>
        </w:rPr>
        <w:t>картофель</w:t>
      </w:r>
      <w:r w:rsidR="00D701A9" w:rsidRPr="00F22658">
        <w:rPr>
          <w:rFonts w:ascii="Times New Roman" w:hAnsi="Times New Roman"/>
          <w:sz w:val="24"/>
          <w:szCs w:val="24"/>
        </w:rPr>
        <w:t xml:space="preserve"> – на </w:t>
      </w:r>
      <w:r w:rsidR="003734E2">
        <w:rPr>
          <w:rFonts w:ascii="Times New Roman" w:hAnsi="Times New Roman"/>
          <w:sz w:val="24"/>
          <w:szCs w:val="24"/>
        </w:rPr>
        <w:t>9,9</w:t>
      </w:r>
      <w:r w:rsidR="00D701A9" w:rsidRPr="00F22658">
        <w:rPr>
          <w:rFonts w:ascii="Times New Roman" w:hAnsi="Times New Roman"/>
          <w:sz w:val="24"/>
          <w:szCs w:val="24"/>
        </w:rPr>
        <w:t xml:space="preserve">%, </w:t>
      </w:r>
      <w:r w:rsidR="00412751">
        <w:rPr>
          <w:rFonts w:ascii="Times New Roman" w:hAnsi="Times New Roman"/>
          <w:sz w:val="24"/>
          <w:szCs w:val="24"/>
        </w:rPr>
        <w:t>зелень</w:t>
      </w:r>
      <w:r w:rsidR="00C911C6">
        <w:rPr>
          <w:rFonts w:ascii="Times New Roman" w:hAnsi="Times New Roman"/>
          <w:sz w:val="24"/>
          <w:szCs w:val="24"/>
        </w:rPr>
        <w:t xml:space="preserve"> свежая</w:t>
      </w:r>
      <w:r w:rsidR="00D701A9" w:rsidRPr="00F22658">
        <w:rPr>
          <w:rFonts w:ascii="Times New Roman" w:hAnsi="Times New Roman"/>
          <w:sz w:val="24"/>
          <w:szCs w:val="24"/>
        </w:rPr>
        <w:t xml:space="preserve"> – на </w:t>
      </w:r>
      <w:r w:rsidR="00412751">
        <w:rPr>
          <w:rFonts w:ascii="Times New Roman" w:hAnsi="Times New Roman"/>
          <w:sz w:val="24"/>
          <w:szCs w:val="24"/>
        </w:rPr>
        <w:t>9,0</w:t>
      </w:r>
      <w:r w:rsidR="00D701A9" w:rsidRPr="00F22658">
        <w:rPr>
          <w:rFonts w:ascii="Times New Roman" w:hAnsi="Times New Roman"/>
          <w:sz w:val="24"/>
          <w:szCs w:val="24"/>
        </w:rPr>
        <w:t xml:space="preserve">%, </w:t>
      </w:r>
      <w:r w:rsidR="00412751">
        <w:rPr>
          <w:rFonts w:ascii="Times New Roman" w:hAnsi="Times New Roman"/>
          <w:sz w:val="24"/>
          <w:szCs w:val="24"/>
        </w:rPr>
        <w:t>бананы</w:t>
      </w:r>
      <w:r w:rsidR="00D701A9" w:rsidRPr="00F22658">
        <w:rPr>
          <w:rFonts w:ascii="Times New Roman" w:hAnsi="Times New Roman"/>
          <w:sz w:val="24"/>
          <w:szCs w:val="24"/>
        </w:rPr>
        <w:t xml:space="preserve"> – на </w:t>
      </w:r>
      <w:r w:rsidR="00412751">
        <w:rPr>
          <w:rFonts w:ascii="Times New Roman" w:hAnsi="Times New Roman"/>
          <w:sz w:val="24"/>
          <w:szCs w:val="24"/>
        </w:rPr>
        <w:t>8,2</w:t>
      </w:r>
      <w:r w:rsidR="00D701A9" w:rsidRPr="00F22658">
        <w:rPr>
          <w:rFonts w:ascii="Times New Roman" w:hAnsi="Times New Roman"/>
          <w:sz w:val="24"/>
          <w:szCs w:val="24"/>
        </w:rPr>
        <w:t xml:space="preserve">%, </w:t>
      </w:r>
      <w:r w:rsidR="00412751">
        <w:rPr>
          <w:rFonts w:ascii="Times New Roman" w:hAnsi="Times New Roman"/>
          <w:sz w:val="24"/>
          <w:szCs w:val="24"/>
        </w:rPr>
        <w:t>свекла столовая</w:t>
      </w:r>
      <w:r w:rsidR="00D701A9" w:rsidRPr="00F22658">
        <w:rPr>
          <w:rFonts w:ascii="Times New Roman" w:hAnsi="Times New Roman"/>
          <w:sz w:val="24"/>
          <w:szCs w:val="24"/>
        </w:rPr>
        <w:t xml:space="preserve"> – на </w:t>
      </w:r>
      <w:r w:rsidR="00412751">
        <w:rPr>
          <w:rFonts w:ascii="Times New Roman" w:hAnsi="Times New Roman"/>
          <w:sz w:val="24"/>
          <w:szCs w:val="24"/>
        </w:rPr>
        <w:t>7,7</w:t>
      </w:r>
      <w:r w:rsidR="00D701A9" w:rsidRPr="00F22658">
        <w:rPr>
          <w:rFonts w:ascii="Times New Roman" w:hAnsi="Times New Roman"/>
          <w:sz w:val="24"/>
          <w:szCs w:val="24"/>
        </w:rPr>
        <w:t xml:space="preserve">%, </w:t>
      </w:r>
      <w:r w:rsidR="00412751">
        <w:rPr>
          <w:rFonts w:ascii="Times New Roman" w:hAnsi="Times New Roman"/>
          <w:sz w:val="24"/>
          <w:szCs w:val="24"/>
        </w:rPr>
        <w:t>яблоки</w:t>
      </w:r>
      <w:r w:rsidR="00D701A9" w:rsidRPr="00F22658">
        <w:rPr>
          <w:rFonts w:ascii="Times New Roman" w:hAnsi="Times New Roman"/>
          <w:sz w:val="24"/>
          <w:szCs w:val="24"/>
        </w:rPr>
        <w:t xml:space="preserve"> – на </w:t>
      </w:r>
      <w:r w:rsidR="00412751">
        <w:rPr>
          <w:rFonts w:ascii="Times New Roman" w:hAnsi="Times New Roman"/>
          <w:sz w:val="24"/>
          <w:szCs w:val="24"/>
        </w:rPr>
        <w:t>5,8</w:t>
      </w:r>
      <w:r w:rsidR="00F22658">
        <w:rPr>
          <w:rFonts w:ascii="Times New Roman" w:hAnsi="Times New Roman"/>
          <w:sz w:val="24"/>
          <w:szCs w:val="24"/>
        </w:rPr>
        <w:t xml:space="preserve">%, </w:t>
      </w:r>
      <w:r w:rsidR="00412751">
        <w:rPr>
          <w:rFonts w:ascii="Times New Roman" w:hAnsi="Times New Roman"/>
          <w:sz w:val="24"/>
          <w:szCs w:val="24"/>
        </w:rPr>
        <w:t>капуста белокочанная свежая</w:t>
      </w:r>
      <w:r w:rsidR="00F22658">
        <w:rPr>
          <w:rFonts w:ascii="Times New Roman" w:hAnsi="Times New Roman"/>
          <w:sz w:val="24"/>
          <w:szCs w:val="24"/>
        </w:rPr>
        <w:t xml:space="preserve"> – на </w:t>
      </w:r>
      <w:r w:rsidR="00412751">
        <w:rPr>
          <w:rFonts w:ascii="Times New Roman" w:hAnsi="Times New Roman"/>
          <w:sz w:val="24"/>
          <w:szCs w:val="24"/>
        </w:rPr>
        <w:t>5,5</w:t>
      </w:r>
      <w:r w:rsidR="00F22658">
        <w:rPr>
          <w:rFonts w:ascii="Times New Roman" w:hAnsi="Times New Roman"/>
          <w:sz w:val="24"/>
          <w:szCs w:val="24"/>
        </w:rPr>
        <w:t xml:space="preserve">%, </w:t>
      </w:r>
      <w:r w:rsidR="00412751">
        <w:rPr>
          <w:rFonts w:ascii="Times New Roman" w:hAnsi="Times New Roman"/>
          <w:sz w:val="24"/>
          <w:szCs w:val="24"/>
        </w:rPr>
        <w:t>овощи замороженные</w:t>
      </w:r>
      <w:r w:rsidR="00F22658">
        <w:rPr>
          <w:rFonts w:ascii="Times New Roman" w:hAnsi="Times New Roman"/>
          <w:sz w:val="24"/>
          <w:szCs w:val="24"/>
        </w:rPr>
        <w:t xml:space="preserve"> – на </w:t>
      </w:r>
      <w:r w:rsidR="00412751">
        <w:rPr>
          <w:rFonts w:ascii="Times New Roman" w:hAnsi="Times New Roman"/>
          <w:sz w:val="24"/>
          <w:szCs w:val="24"/>
        </w:rPr>
        <w:t>3,9</w:t>
      </w:r>
      <w:r w:rsidR="00C911C6">
        <w:rPr>
          <w:rFonts w:ascii="Times New Roman" w:hAnsi="Times New Roman"/>
          <w:sz w:val="24"/>
          <w:szCs w:val="24"/>
        </w:rPr>
        <w:t>%</w:t>
      </w:r>
      <w:r w:rsidR="00412751">
        <w:rPr>
          <w:rFonts w:ascii="Times New Roman" w:hAnsi="Times New Roman"/>
          <w:sz w:val="24"/>
          <w:szCs w:val="24"/>
        </w:rPr>
        <w:t xml:space="preserve">. </w:t>
      </w:r>
      <w:r w:rsidRPr="00F22658">
        <w:rPr>
          <w:rFonts w:ascii="Times New Roman" w:hAnsi="Times New Roman"/>
          <w:sz w:val="24"/>
          <w:szCs w:val="24"/>
        </w:rPr>
        <w:t xml:space="preserve">В свою очередь на </w:t>
      </w:r>
      <w:r w:rsidR="00412751">
        <w:rPr>
          <w:rFonts w:ascii="Times New Roman" w:hAnsi="Times New Roman"/>
          <w:sz w:val="24"/>
          <w:szCs w:val="24"/>
        </w:rPr>
        <w:t>1,2</w:t>
      </w:r>
      <w:r w:rsidRPr="00F22658">
        <w:rPr>
          <w:rFonts w:ascii="Times New Roman" w:hAnsi="Times New Roman"/>
          <w:sz w:val="24"/>
          <w:szCs w:val="24"/>
        </w:rPr>
        <w:t>% стал</w:t>
      </w:r>
      <w:r w:rsidR="00F22658">
        <w:rPr>
          <w:rFonts w:ascii="Times New Roman" w:hAnsi="Times New Roman"/>
          <w:sz w:val="24"/>
          <w:szCs w:val="24"/>
        </w:rPr>
        <w:t>и</w:t>
      </w:r>
      <w:r w:rsidRPr="00F22658">
        <w:rPr>
          <w:rFonts w:ascii="Times New Roman" w:hAnsi="Times New Roman"/>
          <w:sz w:val="24"/>
          <w:szCs w:val="24"/>
        </w:rPr>
        <w:t xml:space="preserve"> дешевле </w:t>
      </w:r>
      <w:r w:rsidR="00F22658">
        <w:rPr>
          <w:rFonts w:ascii="Times New Roman" w:hAnsi="Times New Roman"/>
          <w:sz w:val="24"/>
          <w:szCs w:val="24"/>
        </w:rPr>
        <w:t>орехи</w:t>
      </w:r>
      <w:r w:rsidRPr="00F22658">
        <w:rPr>
          <w:rFonts w:ascii="Times New Roman" w:hAnsi="Times New Roman"/>
          <w:sz w:val="24"/>
          <w:szCs w:val="24"/>
        </w:rPr>
        <w:t xml:space="preserve">, на </w:t>
      </w:r>
      <w:r w:rsidR="00412751">
        <w:rPr>
          <w:rFonts w:ascii="Times New Roman" w:hAnsi="Times New Roman"/>
          <w:sz w:val="24"/>
          <w:szCs w:val="24"/>
        </w:rPr>
        <w:t>1,4</w:t>
      </w:r>
      <w:r w:rsidRPr="00F22658">
        <w:rPr>
          <w:rFonts w:ascii="Times New Roman" w:hAnsi="Times New Roman"/>
          <w:sz w:val="24"/>
          <w:szCs w:val="24"/>
        </w:rPr>
        <w:t xml:space="preserve">% – </w:t>
      </w:r>
      <w:r w:rsidR="00412751">
        <w:rPr>
          <w:rFonts w:ascii="Times New Roman" w:hAnsi="Times New Roman"/>
          <w:sz w:val="24"/>
          <w:szCs w:val="24"/>
        </w:rPr>
        <w:t>грибы свежие</w:t>
      </w:r>
      <w:r w:rsidRPr="00F22658">
        <w:rPr>
          <w:rFonts w:ascii="Times New Roman" w:hAnsi="Times New Roman"/>
          <w:sz w:val="24"/>
          <w:szCs w:val="24"/>
        </w:rPr>
        <w:t xml:space="preserve">, на </w:t>
      </w:r>
      <w:r w:rsidR="00412751">
        <w:rPr>
          <w:rFonts w:ascii="Times New Roman" w:hAnsi="Times New Roman"/>
          <w:sz w:val="24"/>
          <w:szCs w:val="24"/>
        </w:rPr>
        <w:t>2,4</w:t>
      </w:r>
      <w:r w:rsidRPr="00F22658">
        <w:rPr>
          <w:rFonts w:ascii="Times New Roman" w:hAnsi="Times New Roman"/>
          <w:sz w:val="24"/>
          <w:szCs w:val="24"/>
        </w:rPr>
        <w:t>% –</w:t>
      </w:r>
      <w:r w:rsidR="00F22658">
        <w:rPr>
          <w:rFonts w:ascii="Times New Roman" w:hAnsi="Times New Roman"/>
          <w:sz w:val="24"/>
          <w:szCs w:val="24"/>
        </w:rPr>
        <w:t xml:space="preserve"> </w:t>
      </w:r>
      <w:r w:rsidR="00412751">
        <w:rPr>
          <w:rFonts w:ascii="Times New Roman" w:hAnsi="Times New Roman"/>
          <w:sz w:val="24"/>
          <w:szCs w:val="24"/>
        </w:rPr>
        <w:t xml:space="preserve">лимоны, на 10,8% - ягоды замороженные, на 12,9% - апельсины. </w:t>
      </w:r>
    </w:p>
    <w:p w:rsidR="00FA3A16" w:rsidRPr="00FE17A6" w:rsidRDefault="00FA3A16" w:rsidP="00FA3A16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26F4B">
        <w:rPr>
          <w:rFonts w:ascii="Times New Roman" w:hAnsi="Times New Roman"/>
          <w:sz w:val="24"/>
          <w:szCs w:val="24"/>
        </w:rPr>
        <w:t xml:space="preserve">В </w:t>
      </w:r>
      <w:r w:rsidR="00412751">
        <w:rPr>
          <w:rFonts w:ascii="Times New Roman" w:hAnsi="Times New Roman"/>
          <w:sz w:val="24"/>
          <w:szCs w:val="24"/>
        </w:rPr>
        <w:t>январе</w:t>
      </w:r>
      <w:r>
        <w:rPr>
          <w:rFonts w:ascii="Times New Roman" w:hAnsi="Times New Roman"/>
          <w:sz w:val="24"/>
          <w:szCs w:val="24"/>
        </w:rPr>
        <w:t xml:space="preserve"> среди прочих наблюдаемых </w:t>
      </w:r>
      <w:r w:rsidRPr="00B26F4B">
        <w:rPr>
          <w:rFonts w:ascii="Times New Roman" w:hAnsi="Times New Roman"/>
          <w:sz w:val="24"/>
          <w:szCs w:val="24"/>
        </w:rPr>
        <w:t xml:space="preserve">продовольственных товаров </w:t>
      </w:r>
      <w:r w:rsidR="00A66996">
        <w:rPr>
          <w:rFonts w:ascii="Times New Roman" w:hAnsi="Times New Roman"/>
          <w:sz w:val="24"/>
          <w:szCs w:val="24"/>
        </w:rPr>
        <w:t xml:space="preserve">наибольшее </w:t>
      </w:r>
      <w:r>
        <w:rPr>
          <w:rFonts w:ascii="Times New Roman" w:hAnsi="Times New Roman"/>
          <w:sz w:val="24"/>
          <w:szCs w:val="24"/>
        </w:rPr>
        <w:t>повышение</w:t>
      </w:r>
      <w:r w:rsidRPr="00B26F4B">
        <w:rPr>
          <w:rFonts w:ascii="Times New Roman" w:hAnsi="Times New Roman"/>
          <w:sz w:val="24"/>
          <w:szCs w:val="24"/>
        </w:rPr>
        <w:t xml:space="preserve"> цен отмечено на </w:t>
      </w:r>
      <w:r w:rsidR="00412751">
        <w:rPr>
          <w:rFonts w:ascii="Times New Roman" w:hAnsi="Times New Roman"/>
          <w:sz w:val="24"/>
          <w:szCs w:val="24"/>
        </w:rPr>
        <w:t>вино игристое отечественное</w:t>
      </w:r>
      <w:r>
        <w:rPr>
          <w:rFonts w:ascii="Times New Roman" w:hAnsi="Times New Roman"/>
          <w:sz w:val="24"/>
          <w:szCs w:val="24"/>
        </w:rPr>
        <w:t xml:space="preserve"> на</w:t>
      </w:r>
      <w:r w:rsidRPr="00B26F4B">
        <w:rPr>
          <w:rFonts w:ascii="Times New Roman" w:hAnsi="Times New Roman"/>
          <w:sz w:val="24"/>
          <w:szCs w:val="24"/>
        </w:rPr>
        <w:t xml:space="preserve"> </w:t>
      </w:r>
      <w:r w:rsidR="00412751">
        <w:rPr>
          <w:rFonts w:ascii="Times New Roman" w:hAnsi="Times New Roman"/>
          <w:sz w:val="24"/>
          <w:szCs w:val="24"/>
        </w:rPr>
        <w:t>7,5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1251CE">
        <w:rPr>
          <w:rFonts w:ascii="Times New Roman" w:hAnsi="Times New Roman"/>
          <w:sz w:val="24"/>
          <w:szCs w:val="24"/>
        </w:rPr>
        <w:t>овощи натуральные консервированные, маринованные</w:t>
      </w:r>
      <w:r w:rsidRPr="00B26F4B">
        <w:rPr>
          <w:rFonts w:ascii="Times New Roman" w:hAnsi="Times New Roman"/>
          <w:sz w:val="24"/>
          <w:szCs w:val="24"/>
        </w:rPr>
        <w:t xml:space="preserve"> – на </w:t>
      </w:r>
      <w:r w:rsidR="001251CE">
        <w:rPr>
          <w:rFonts w:ascii="Times New Roman" w:hAnsi="Times New Roman"/>
          <w:sz w:val="24"/>
          <w:szCs w:val="24"/>
        </w:rPr>
        <w:t>4,</w:t>
      </w:r>
      <w:r w:rsidR="00412751">
        <w:rPr>
          <w:rFonts w:ascii="Times New Roman" w:hAnsi="Times New Roman"/>
          <w:sz w:val="24"/>
          <w:szCs w:val="24"/>
        </w:rPr>
        <w:t>8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412751">
        <w:rPr>
          <w:rFonts w:ascii="Times New Roman" w:hAnsi="Times New Roman"/>
          <w:sz w:val="24"/>
          <w:szCs w:val="24"/>
        </w:rPr>
        <w:t>водку</w:t>
      </w:r>
      <w:r w:rsidR="00CB0B83" w:rsidRPr="0060256D">
        <w:rPr>
          <w:rFonts w:ascii="Times New Roman" w:hAnsi="Times New Roman"/>
          <w:sz w:val="24"/>
          <w:szCs w:val="24"/>
        </w:rPr>
        <w:t xml:space="preserve"> </w:t>
      </w:r>
      <w:r w:rsidRPr="00B26F4B">
        <w:rPr>
          <w:rFonts w:ascii="Times New Roman" w:hAnsi="Times New Roman"/>
          <w:sz w:val="24"/>
          <w:szCs w:val="24"/>
        </w:rPr>
        <w:t xml:space="preserve">– на </w:t>
      </w:r>
      <w:r w:rsidR="00412751">
        <w:rPr>
          <w:rFonts w:ascii="Times New Roman" w:hAnsi="Times New Roman"/>
          <w:sz w:val="24"/>
          <w:szCs w:val="24"/>
        </w:rPr>
        <w:t>3,4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 w:rsidR="00412751">
        <w:rPr>
          <w:rFonts w:ascii="Times New Roman" w:hAnsi="Times New Roman"/>
          <w:sz w:val="24"/>
          <w:szCs w:val="24"/>
        </w:rPr>
        <w:t>кальмары мороженые</w:t>
      </w:r>
      <w:r w:rsidR="00CB0B83" w:rsidRPr="0060256D">
        <w:rPr>
          <w:rFonts w:ascii="Times New Roman" w:hAnsi="Times New Roman"/>
          <w:sz w:val="24"/>
          <w:szCs w:val="24"/>
        </w:rPr>
        <w:t xml:space="preserve"> </w:t>
      </w:r>
      <w:r w:rsidRPr="0060256D">
        <w:rPr>
          <w:rFonts w:ascii="Times New Roman" w:hAnsi="Times New Roman"/>
          <w:sz w:val="24"/>
          <w:szCs w:val="24"/>
        </w:rPr>
        <w:t xml:space="preserve">– на </w:t>
      </w:r>
      <w:r w:rsidR="00721C5F">
        <w:rPr>
          <w:rFonts w:ascii="Times New Roman" w:hAnsi="Times New Roman"/>
          <w:sz w:val="24"/>
          <w:szCs w:val="24"/>
        </w:rPr>
        <w:t>3,</w:t>
      </w:r>
      <w:r w:rsidR="00412751">
        <w:rPr>
          <w:rFonts w:ascii="Times New Roman" w:hAnsi="Times New Roman"/>
          <w:sz w:val="24"/>
          <w:szCs w:val="24"/>
        </w:rPr>
        <w:t>0</w:t>
      </w:r>
      <w:r w:rsidRPr="0060256D">
        <w:rPr>
          <w:rFonts w:ascii="Times New Roman" w:hAnsi="Times New Roman"/>
          <w:sz w:val="24"/>
          <w:szCs w:val="24"/>
        </w:rPr>
        <w:t xml:space="preserve">%, </w:t>
      </w:r>
      <w:r w:rsidR="00412751">
        <w:rPr>
          <w:rFonts w:ascii="Times New Roman" w:hAnsi="Times New Roman"/>
          <w:sz w:val="24"/>
          <w:szCs w:val="24"/>
        </w:rPr>
        <w:t>обед в ресторане</w:t>
      </w:r>
      <w:r w:rsidRPr="0060256D">
        <w:rPr>
          <w:rFonts w:ascii="Times New Roman" w:hAnsi="Times New Roman"/>
          <w:sz w:val="24"/>
          <w:szCs w:val="24"/>
        </w:rPr>
        <w:t xml:space="preserve"> </w:t>
      </w:r>
      <w:r w:rsidR="00412751">
        <w:rPr>
          <w:rFonts w:ascii="Times New Roman" w:hAnsi="Times New Roman"/>
          <w:sz w:val="24"/>
          <w:szCs w:val="24"/>
        </w:rPr>
        <w:t>и коньяк ординарный отечественный</w:t>
      </w:r>
      <w:r w:rsidR="00412751" w:rsidRPr="0060256D">
        <w:rPr>
          <w:rFonts w:ascii="Times New Roman" w:hAnsi="Times New Roman"/>
          <w:sz w:val="24"/>
          <w:szCs w:val="24"/>
        </w:rPr>
        <w:t xml:space="preserve"> </w:t>
      </w:r>
      <w:r w:rsidRPr="0060256D">
        <w:rPr>
          <w:rFonts w:ascii="Times New Roman" w:hAnsi="Times New Roman"/>
          <w:sz w:val="24"/>
          <w:szCs w:val="24"/>
        </w:rPr>
        <w:t xml:space="preserve">– на </w:t>
      </w:r>
      <w:r w:rsidR="00412751">
        <w:rPr>
          <w:rFonts w:ascii="Times New Roman" w:hAnsi="Times New Roman"/>
          <w:sz w:val="24"/>
          <w:szCs w:val="24"/>
        </w:rPr>
        <w:t>2,5</w:t>
      </w:r>
      <w:r w:rsidRPr="0060256D">
        <w:rPr>
          <w:rFonts w:ascii="Times New Roman" w:hAnsi="Times New Roman"/>
          <w:sz w:val="24"/>
          <w:szCs w:val="24"/>
        </w:rPr>
        <w:t xml:space="preserve">%, </w:t>
      </w:r>
      <w:r w:rsidR="00412751">
        <w:rPr>
          <w:rFonts w:ascii="Times New Roman" w:hAnsi="Times New Roman"/>
          <w:sz w:val="24"/>
          <w:szCs w:val="24"/>
        </w:rPr>
        <w:t>крупу манную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256D">
        <w:rPr>
          <w:rFonts w:ascii="Times New Roman" w:hAnsi="Times New Roman"/>
          <w:sz w:val="24"/>
          <w:szCs w:val="24"/>
        </w:rPr>
        <w:t xml:space="preserve">– на </w:t>
      </w:r>
      <w:r w:rsidR="00412751">
        <w:rPr>
          <w:rFonts w:ascii="Times New Roman" w:hAnsi="Times New Roman"/>
          <w:sz w:val="24"/>
          <w:szCs w:val="24"/>
        </w:rPr>
        <w:t>2,3</w:t>
      </w:r>
      <w:r w:rsidRPr="0060256D">
        <w:rPr>
          <w:rFonts w:ascii="Times New Roman" w:hAnsi="Times New Roman"/>
          <w:sz w:val="24"/>
          <w:szCs w:val="24"/>
        </w:rPr>
        <w:t xml:space="preserve">%, </w:t>
      </w:r>
      <w:r w:rsidR="00412751">
        <w:rPr>
          <w:rFonts w:ascii="Times New Roman" w:hAnsi="Times New Roman"/>
          <w:sz w:val="24"/>
          <w:szCs w:val="24"/>
        </w:rPr>
        <w:t>ужин в ресторане</w:t>
      </w:r>
      <w:r w:rsidRPr="0060256D">
        <w:rPr>
          <w:rFonts w:ascii="Times New Roman" w:hAnsi="Times New Roman"/>
          <w:sz w:val="24"/>
          <w:szCs w:val="24"/>
        </w:rPr>
        <w:t xml:space="preserve"> – на </w:t>
      </w:r>
      <w:r w:rsidR="00412751">
        <w:rPr>
          <w:rFonts w:ascii="Times New Roman" w:hAnsi="Times New Roman"/>
          <w:sz w:val="24"/>
          <w:szCs w:val="24"/>
        </w:rPr>
        <w:t>2</w:t>
      </w:r>
      <w:r w:rsidR="00CB0B83">
        <w:rPr>
          <w:rFonts w:ascii="Times New Roman" w:hAnsi="Times New Roman"/>
          <w:sz w:val="24"/>
          <w:szCs w:val="24"/>
        </w:rPr>
        <w:t>,</w:t>
      </w:r>
      <w:r w:rsidR="00721C5F">
        <w:rPr>
          <w:rFonts w:ascii="Times New Roman" w:hAnsi="Times New Roman"/>
          <w:sz w:val="24"/>
          <w:szCs w:val="24"/>
        </w:rPr>
        <w:t>1</w:t>
      </w:r>
      <w:r w:rsidRPr="0060256D">
        <w:rPr>
          <w:rFonts w:ascii="Times New Roman" w:hAnsi="Times New Roman"/>
          <w:sz w:val="24"/>
          <w:szCs w:val="24"/>
        </w:rPr>
        <w:t xml:space="preserve">%, </w:t>
      </w:r>
      <w:r w:rsidR="00C911C6">
        <w:rPr>
          <w:rFonts w:ascii="Times New Roman" w:hAnsi="Times New Roman"/>
          <w:sz w:val="24"/>
          <w:szCs w:val="24"/>
        </w:rPr>
        <w:t>мясокопчености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C911C6">
        <w:rPr>
          <w:rFonts w:ascii="Times New Roman" w:hAnsi="Times New Roman"/>
          <w:sz w:val="24"/>
          <w:szCs w:val="24"/>
        </w:rPr>
        <w:t>и консервы овощные для детского питания</w:t>
      </w:r>
      <w:r w:rsidR="00C911C6" w:rsidRPr="0060256D">
        <w:rPr>
          <w:rFonts w:ascii="Times New Roman" w:hAnsi="Times New Roman"/>
          <w:sz w:val="24"/>
          <w:szCs w:val="24"/>
        </w:rPr>
        <w:t xml:space="preserve"> </w:t>
      </w:r>
      <w:r w:rsidRPr="0060256D">
        <w:rPr>
          <w:rFonts w:ascii="Times New Roman" w:hAnsi="Times New Roman"/>
          <w:sz w:val="24"/>
          <w:szCs w:val="24"/>
        </w:rPr>
        <w:t xml:space="preserve">– на </w:t>
      </w:r>
      <w:r w:rsidR="00C911C6">
        <w:rPr>
          <w:rFonts w:ascii="Times New Roman" w:hAnsi="Times New Roman"/>
          <w:sz w:val="24"/>
          <w:szCs w:val="24"/>
        </w:rPr>
        <w:t>1,8</w:t>
      </w:r>
      <w:r w:rsidRPr="0060256D">
        <w:rPr>
          <w:rFonts w:ascii="Times New Roman" w:hAnsi="Times New Roman"/>
          <w:sz w:val="24"/>
          <w:szCs w:val="24"/>
        </w:rPr>
        <w:t xml:space="preserve">%, </w:t>
      </w:r>
      <w:r w:rsidR="00C911C6">
        <w:rPr>
          <w:rFonts w:ascii="Times New Roman" w:hAnsi="Times New Roman"/>
          <w:sz w:val="24"/>
          <w:szCs w:val="24"/>
        </w:rPr>
        <w:t>творожок детский</w:t>
      </w:r>
      <w:r w:rsidRPr="0060256D">
        <w:rPr>
          <w:rFonts w:ascii="Times New Roman" w:hAnsi="Times New Roman"/>
          <w:sz w:val="24"/>
          <w:szCs w:val="24"/>
        </w:rPr>
        <w:t xml:space="preserve"> – на </w:t>
      </w:r>
      <w:r w:rsidR="00C911C6">
        <w:rPr>
          <w:rFonts w:ascii="Times New Roman" w:hAnsi="Times New Roman"/>
          <w:sz w:val="24"/>
          <w:szCs w:val="24"/>
        </w:rPr>
        <w:t>1,7</w:t>
      </w:r>
      <w:r w:rsidRPr="0060256D">
        <w:rPr>
          <w:rFonts w:ascii="Times New Roman" w:hAnsi="Times New Roman"/>
          <w:sz w:val="24"/>
          <w:szCs w:val="24"/>
        </w:rPr>
        <w:t xml:space="preserve">%, </w:t>
      </w:r>
      <w:r w:rsidR="00C911C6">
        <w:rPr>
          <w:rFonts w:ascii="Times New Roman" w:hAnsi="Times New Roman"/>
          <w:sz w:val="24"/>
          <w:szCs w:val="24"/>
        </w:rPr>
        <w:t>торты</w:t>
      </w:r>
      <w:r w:rsidRPr="00FE17A6">
        <w:rPr>
          <w:rFonts w:ascii="Times New Roman" w:hAnsi="Times New Roman"/>
          <w:sz w:val="24"/>
          <w:szCs w:val="24"/>
        </w:rPr>
        <w:t xml:space="preserve"> – на </w:t>
      </w:r>
      <w:r w:rsidR="00FE17A6">
        <w:rPr>
          <w:rFonts w:ascii="Times New Roman" w:hAnsi="Times New Roman"/>
          <w:sz w:val="24"/>
          <w:szCs w:val="24"/>
        </w:rPr>
        <w:t>1,</w:t>
      </w:r>
      <w:r w:rsidR="00C911C6">
        <w:rPr>
          <w:rFonts w:ascii="Times New Roman" w:hAnsi="Times New Roman"/>
          <w:sz w:val="24"/>
          <w:szCs w:val="24"/>
        </w:rPr>
        <w:t>5</w:t>
      </w:r>
      <w:r w:rsidRPr="00FE17A6">
        <w:rPr>
          <w:rFonts w:ascii="Times New Roman" w:hAnsi="Times New Roman"/>
          <w:sz w:val="24"/>
          <w:szCs w:val="24"/>
        </w:rPr>
        <w:t xml:space="preserve">%,  </w:t>
      </w:r>
      <w:r w:rsidR="00C911C6">
        <w:rPr>
          <w:rFonts w:ascii="Times New Roman" w:hAnsi="Times New Roman"/>
          <w:sz w:val="24"/>
          <w:szCs w:val="24"/>
        </w:rPr>
        <w:t>творог и вино виноградное столовое</w:t>
      </w:r>
      <w:r w:rsidR="00CB0B83" w:rsidRPr="00FE17A6">
        <w:rPr>
          <w:rFonts w:ascii="Times New Roman" w:hAnsi="Times New Roman"/>
          <w:sz w:val="24"/>
          <w:szCs w:val="24"/>
        </w:rPr>
        <w:t xml:space="preserve"> </w:t>
      </w:r>
      <w:r w:rsidRPr="00FE17A6">
        <w:rPr>
          <w:rFonts w:ascii="Times New Roman" w:hAnsi="Times New Roman"/>
          <w:sz w:val="24"/>
          <w:szCs w:val="24"/>
        </w:rPr>
        <w:t xml:space="preserve">– на </w:t>
      </w:r>
      <w:r w:rsidR="005469F5">
        <w:rPr>
          <w:rFonts w:ascii="Times New Roman" w:hAnsi="Times New Roman"/>
          <w:sz w:val="24"/>
          <w:szCs w:val="24"/>
        </w:rPr>
        <w:t>1,</w:t>
      </w:r>
      <w:r w:rsidR="00C911C6">
        <w:rPr>
          <w:rFonts w:ascii="Times New Roman" w:hAnsi="Times New Roman"/>
          <w:sz w:val="24"/>
          <w:szCs w:val="24"/>
        </w:rPr>
        <w:t>3</w:t>
      </w:r>
      <w:r w:rsidR="008C3A8C" w:rsidRPr="00FE17A6">
        <w:rPr>
          <w:rFonts w:ascii="Times New Roman" w:hAnsi="Times New Roman"/>
          <w:sz w:val="24"/>
          <w:szCs w:val="24"/>
        </w:rPr>
        <w:t xml:space="preserve">%, </w:t>
      </w:r>
      <w:r w:rsidR="00C911C6">
        <w:rPr>
          <w:rFonts w:ascii="Times New Roman" w:hAnsi="Times New Roman"/>
          <w:sz w:val="24"/>
          <w:szCs w:val="24"/>
        </w:rPr>
        <w:t>икру лососевых рыб, отечественную и смеси сухие молочные для детского питания</w:t>
      </w:r>
      <w:r w:rsidR="008C3A8C" w:rsidRPr="00FE17A6">
        <w:rPr>
          <w:rFonts w:ascii="Times New Roman" w:hAnsi="Times New Roman"/>
          <w:sz w:val="24"/>
          <w:szCs w:val="24"/>
        </w:rPr>
        <w:t xml:space="preserve"> </w:t>
      </w:r>
      <w:r w:rsidR="008C3A8C" w:rsidRPr="00FE17A6">
        <w:rPr>
          <w:rFonts w:ascii="Times New Roman" w:hAnsi="Times New Roman"/>
          <w:sz w:val="24"/>
          <w:szCs w:val="24"/>
        </w:rPr>
        <w:lastRenderedPageBreak/>
        <w:t xml:space="preserve">– на </w:t>
      </w:r>
      <w:r w:rsidR="005469F5">
        <w:rPr>
          <w:rFonts w:ascii="Times New Roman" w:hAnsi="Times New Roman"/>
          <w:sz w:val="24"/>
          <w:szCs w:val="24"/>
        </w:rPr>
        <w:t>1,</w:t>
      </w:r>
      <w:r w:rsidR="00C911C6">
        <w:rPr>
          <w:rFonts w:ascii="Times New Roman" w:hAnsi="Times New Roman"/>
          <w:sz w:val="24"/>
          <w:szCs w:val="24"/>
        </w:rPr>
        <w:t>2</w:t>
      </w:r>
      <w:r w:rsidR="000901EC">
        <w:rPr>
          <w:rFonts w:ascii="Times New Roman" w:hAnsi="Times New Roman"/>
          <w:sz w:val="24"/>
          <w:szCs w:val="24"/>
        </w:rPr>
        <w:t xml:space="preserve">%, соки фруктовые – на 1,0%, баранину (кроме бескостного мяса), какао, кофе в организациях быстрого обслуживания и соль поваренную пищевую – на 0,8%. </w:t>
      </w:r>
    </w:p>
    <w:p w:rsidR="00965B70" w:rsidRDefault="00FA3A16" w:rsidP="00FA3A16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6F4B">
        <w:rPr>
          <w:rFonts w:ascii="Times New Roman" w:hAnsi="Times New Roman"/>
          <w:sz w:val="24"/>
          <w:szCs w:val="24"/>
        </w:rPr>
        <w:t xml:space="preserve">В то же время </w:t>
      </w:r>
      <w:r w:rsidRPr="00B26F4B">
        <w:rPr>
          <w:rFonts w:ascii="Times New Roman" w:hAnsi="Times New Roman"/>
          <w:color w:val="000000"/>
          <w:sz w:val="24"/>
          <w:szCs w:val="24"/>
        </w:rPr>
        <w:t>под</w:t>
      </w:r>
      <w:r>
        <w:rPr>
          <w:rFonts w:ascii="Times New Roman" w:hAnsi="Times New Roman"/>
          <w:color w:val="000000"/>
          <w:sz w:val="24"/>
          <w:szCs w:val="24"/>
        </w:rPr>
        <w:t>ешевели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21C5F">
        <w:rPr>
          <w:rFonts w:ascii="Times New Roman" w:hAnsi="Times New Roman"/>
          <w:color w:val="000000"/>
          <w:sz w:val="24"/>
          <w:szCs w:val="24"/>
        </w:rPr>
        <w:t>крупа гречневая - ядрица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965B70">
        <w:rPr>
          <w:rFonts w:ascii="Times New Roman" w:hAnsi="Times New Roman"/>
          <w:color w:val="000000"/>
          <w:sz w:val="24"/>
          <w:szCs w:val="24"/>
        </w:rPr>
        <w:t>4,7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965B70">
        <w:rPr>
          <w:rFonts w:ascii="Times New Roman" w:hAnsi="Times New Roman"/>
          <w:color w:val="000000"/>
          <w:sz w:val="24"/>
          <w:szCs w:val="24"/>
        </w:rPr>
        <w:t>крупы овсяная и перловая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– на </w:t>
      </w:r>
      <w:r w:rsidR="005329B4">
        <w:rPr>
          <w:rFonts w:ascii="Times New Roman" w:hAnsi="Times New Roman"/>
          <w:color w:val="000000"/>
          <w:sz w:val="24"/>
          <w:szCs w:val="24"/>
        </w:rPr>
        <w:t>4,2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965B70">
        <w:rPr>
          <w:rFonts w:ascii="Times New Roman" w:hAnsi="Times New Roman"/>
          <w:color w:val="000000"/>
          <w:sz w:val="24"/>
          <w:szCs w:val="24"/>
        </w:rPr>
        <w:t>рис шлифованный</w:t>
      </w:r>
      <w:r w:rsidRPr="00D43DC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на </w:t>
      </w:r>
      <w:r w:rsidR="005329B4">
        <w:rPr>
          <w:rFonts w:ascii="Times New Roman" w:hAnsi="Times New Roman"/>
          <w:color w:val="000000"/>
          <w:sz w:val="24"/>
          <w:szCs w:val="24"/>
        </w:rPr>
        <w:t>3,</w:t>
      </w:r>
      <w:r w:rsidR="00965B70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965B70">
        <w:rPr>
          <w:rFonts w:ascii="Times New Roman" w:hAnsi="Times New Roman"/>
          <w:color w:val="000000"/>
          <w:sz w:val="24"/>
          <w:szCs w:val="24"/>
        </w:rPr>
        <w:t>масло оливковое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965B70">
        <w:rPr>
          <w:rFonts w:ascii="Times New Roman" w:hAnsi="Times New Roman"/>
          <w:color w:val="000000"/>
          <w:sz w:val="24"/>
          <w:szCs w:val="24"/>
        </w:rPr>
        <w:t>3,1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965B70">
        <w:rPr>
          <w:rFonts w:ascii="Times New Roman" w:hAnsi="Times New Roman"/>
          <w:color w:val="000000"/>
          <w:sz w:val="24"/>
          <w:szCs w:val="24"/>
        </w:rPr>
        <w:t>овсяные хлопья «Геркулес»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812E3F">
        <w:rPr>
          <w:rFonts w:ascii="Times New Roman" w:hAnsi="Times New Roman"/>
          <w:color w:val="000000"/>
          <w:sz w:val="24"/>
          <w:szCs w:val="24"/>
        </w:rPr>
        <w:t>2,</w:t>
      </w:r>
      <w:r w:rsidR="00965B70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965B70">
        <w:rPr>
          <w:rFonts w:ascii="Times New Roman" w:hAnsi="Times New Roman"/>
          <w:color w:val="000000"/>
          <w:sz w:val="24"/>
          <w:szCs w:val="24"/>
        </w:rPr>
        <w:t xml:space="preserve">консервы мясные, мука пшеничная и горох и фасоль </w:t>
      </w:r>
      <w:r>
        <w:rPr>
          <w:rFonts w:ascii="Times New Roman" w:hAnsi="Times New Roman"/>
          <w:color w:val="000000"/>
          <w:sz w:val="24"/>
          <w:szCs w:val="24"/>
        </w:rPr>
        <w:t xml:space="preserve">– на </w:t>
      </w:r>
      <w:r w:rsidR="00812E3F">
        <w:rPr>
          <w:rFonts w:ascii="Times New Roman" w:hAnsi="Times New Roman"/>
          <w:color w:val="000000"/>
          <w:sz w:val="24"/>
          <w:szCs w:val="24"/>
        </w:rPr>
        <w:t>2,</w:t>
      </w:r>
      <w:r w:rsidR="00965B70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965B70">
        <w:rPr>
          <w:rFonts w:ascii="Times New Roman" w:hAnsi="Times New Roman"/>
          <w:color w:val="000000"/>
          <w:sz w:val="24"/>
          <w:szCs w:val="24"/>
        </w:rPr>
        <w:t>молоко питьевое цельное пастеризованное более 3,2% жирности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5329B4">
        <w:rPr>
          <w:rFonts w:ascii="Times New Roman" w:hAnsi="Times New Roman"/>
          <w:color w:val="000000"/>
          <w:sz w:val="24"/>
          <w:szCs w:val="24"/>
        </w:rPr>
        <w:t>2,</w:t>
      </w:r>
      <w:r w:rsidR="00965B70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965B70">
        <w:rPr>
          <w:rFonts w:ascii="Times New Roman" w:hAnsi="Times New Roman"/>
          <w:color w:val="000000"/>
          <w:sz w:val="24"/>
          <w:szCs w:val="24"/>
        </w:rPr>
        <w:t>молоко питьевое цельное стерилизованное 2,5-3,2% жирности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5329B4">
        <w:rPr>
          <w:rFonts w:ascii="Times New Roman" w:hAnsi="Times New Roman"/>
          <w:color w:val="000000"/>
          <w:sz w:val="24"/>
          <w:szCs w:val="24"/>
        </w:rPr>
        <w:t>2,</w:t>
      </w:r>
      <w:r w:rsidR="00965B70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965B70">
        <w:rPr>
          <w:rFonts w:ascii="Times New Roman" w:hAnsi="Times New Roman"/>
          <w:color w:val="000000"/>
          <w:sz w:val="24"/>
          <w:szCs w:val="24"/>
        </w:rPr>
        <w:t>сыры твердые, полутвердые и мягкие</w:t>
      </w:r>
      <w:r w:rsidR="0048736D">
        <w:rPr>
          <w:rFonts w:ascii="Times New Roman" w:hAnsi="Times New Roman"/>
          <w:color w:val="000000"/>
          <w:sz w:val="24"/>
          <w:szCs w:val="24"/>
        </w:rPr>
        <w:t>,</w:t>
      </w:r>
      <w:r w:rsidR="00965B70">
        <w:rPr>
          <w:rFonts w:ascii="Times New Roman" w:hAnsi="Times New Roman"/>
          <w:color w:val="000000"/>
          <w:sz w:val="24"/>
          <w:szCs w:val="24"/>
        </w:rPr>
        <w:t xml:space="preserve"> свинина (кроме бескостного мяса)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965B70">
        <w:rPr>
          <w:rFonts w:ascii="Times New Roman" w:hAnsi="Times New Roman"/>
          <w:color w:val="000000"/>
          <w:sz w:val="24"/>
          <w:szCs w:val="24"/>
        </w:rPr>
        <w:t>2,0%.</w:t>
      </w:r>
    </w:p>
    <w:p w:rsidR="00FA3A16" w:rsidRPr="00B26F4B" w:rsidRDefault="005329B4" w:rsidP="00FA3A16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В </w:t>
      </w:r>
      <w:r w:rsidR="00965B7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январе</w:t>
      </w:r>
      <w:r w:rsidR="00FA3A1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цены на непродовольственные товары в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целом</w:t>
      </w:r>
      <w:r w:rsidR="00FA3A1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за месяц </w:t>
      </w:r>
      <w:r w:rsidR="005469F5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повысились на 0,</w:t>
      </w:r>
      <w:r w:rsidR="00965B7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1</w:t>
      </w:r>
      <w:r w:rsidR="00FA3A1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%. </w:t>
      </w:r>
      <w:r w:rsidR="00097E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В </w:t>
      </w:r>
      <w:r w:rsidR="00965B7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январе</w:t>
      </w:r>
      <w:r w:rsidR="00097E8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="00A6699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наиболее всего</w:t>
      </w:r>
      <w:r w:rsidR="00FA3A1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подорожали</w:t>
      </w:r>
      <w:r w:rsidR="00B8646D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:</w:t>
      </w:r>
      <w:r w:rsidR="00FA3A1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="000901E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кольцо обручальное золотое</w:t>
      </w:r>
      <w:r w:rsidR="00FA3A1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на </w:t>
      </w:r>
      <w:r w:rsidR="000901E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6,7</w:t>
      </w:r>
      <w:r w:rsidR="00FA3A1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%,</w:t>
      </w:r>
      <w:r w:rsidR="00FA3A16"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="000901E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смартфон</w:t>
      </w:r>
      <w:r w:rsidR="005469F5" w:rsidRP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="00FA3A16"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</w:t>
      </w:r>
      <w:r w:rsidR="000901E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5,4</w:t>
      </w:r>
      <w:r w:rsidR="00FA3A16"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0901E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часы наручные</w:t>
      </w:r>
      <w:r w:rsidR="008B290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="00FA3A16"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</w:t>
      </w:r>
      <w:r w:rsidR="000901E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4,4</w:t>
      </w:r>
      <w:r w:rsidR="00FA3A16"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0901E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стол рабочий кухонный</w:t>
      </w:r>
      <w:r w:rsidR="00FA3A1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 w:rsidR="000901E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4,2</w:t>
      </w:r>
      <w:r w:rsidR="00FA3A1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0901E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сорочка верхняя для мальчиков школьного возраста</w:t>
      </w:r>
      <w:r w:rsidR="00FA3A1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="000901E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и юбка женская из полушерстяных или смесовых тканей </w:t>
      </w:r>
      <w:r w:rsidR="00FA3A1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</w:t>
      </w:r>
      <w:r w:rsidR="000901E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2,2</w:t>
      </w:r>
      <w:r w:rsidR="00FA3A1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0901E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ботинки, полуботинки для детей дошкольного возраста</w:t>
      </w:r>
      <w:r w:rsidR="00FA3A1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="00F808D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и бинт </w:t>
      </w:r>
      <w:r w:rsidR="00FA3A1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</w:t>
      </w:r>
      <w:r w:rsidR="000901E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2,0</w:t>
      </w:r>
      <w:r w:rsidR="00FA3A1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%</w:t>
      </w:r>
      <w:r w:rsidR="000901E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, аппарат для измерения артериального давления электронный – на 1,9</w:t>
      </w:r>
      <w:r w:rsidR="00FA3A16"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0901E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бумажные носовые платки, свежесрезанные цветы и сухие корма для </w:t>
      </w:r>
      <w:r w:rsidR="0048736D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домашних </w:t>
      </w:r>
      <w:r w:rsidR="000901E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животных</w:t>
      </w:r>
      <w:r w:rsidR="001E4A79"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="00FA3A16"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</w:t>
      </w:r>
      <w:r w:rsidR="000901E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1,8</w:t>
      </w:r>
      <w:r w:rsidR="00FA3A16"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%,</w:t>
      </w:r>
      <w:r w:rsidR="000901E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электроутюг, конструктор детский пластмассовый и кресло детское автомобильное – на 1,6%.</w:t>
      </w:r>
      <w:r w:rsidR="00FA3A16"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</w:p>
    <w:p w:rsidR="00072C49" w:rsidRDefault="00FA3A16" w:rsidP="00FA3A16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Вместе с тем,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снизились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цены на </w:t>
      </w:r>
      <w:r w:rsidR="001E4A79">
        <w:rPr>
          <w:rFonts w:ascii="Times New Roman" w:eastAsia="Calibri" w:hAnsi="Times New Roman"/>
          <w:bCs/>
          <w:sz w:val="24"/>
          <w:szCs w:val="24"/>
          <w:lang w:eastAsia="en-US"/>
        </w:rPr>
        <w:t>плиты древесностружечные</w:t>
      </w:r>
      <w:r w:rsidR="00E94449"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 w:rsidR="001E4A7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ориентированно – стружечные</w:t>
      </w:r>
      <w:r w:rsidRPr="0060746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F808D8">
        <w:rPr>
          <w:rFonts w:ascii="Times New Roman" w:eastAsia="Calibri" w:hAnsi="Times New Roman"/>
          <w:bCs/>
          <w:sz w:val="24"/>
          <w:szCs w:val="24"/>
          <w:lang w:eastAsia="en-US"/>
        </w:rPr>
        <w:t>5,6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F808D8">
        <w:rPr>
          <w:rFonts w:ascii="Times New Roman" w:eastAsia="Calibri" w:hAnsi="Times New Roman"/>
          <w:bCs/>
          <w:sz w:val="24"/>
          <w:szCs w:val="24"/>
          <w:lang w:eastAsia="en-US"/>
        </w:rPr>
        <w:t>подгузники детские бумажные</w:t>
      </w:r>
      <w:r w:rsidR="0030081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F808D8">
        <w:rPr>
          <w:rFonts w:ascii="Times New Roman" w:eastAsia="Calibri" w:hAnsi="Times New Roman"/>
          <w:bCs/>
          <w:sz w:val="24"/>
          <w:szCs w:val="24"/>
          <w:lang w:eastAsia="en-US"/>
        </w:rPr>
        <w:t>4,7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F808D8">
        <w:rPr>
          <w:rFonts w:ascii="Times New Roman" w:eastAsia="Calibri" w:hAnsi="Times New Roman"/>
          <w:bCs/>
          <w:sz w:val="24"/>
          <w:szCs w:val="24"/>
          <w:lang w:eastAsia="en-US"/>
        </w:rPr>
        <w:t>ламинат</w:t>
      </w:r>
      <w:r w:rsidR="00CD143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F808D8">
        <w:rPr>
          <w:rFonts w:ascii="Times New Roman" w:eastAsia="Calibri" w:hAnsi="Times New Roman"/>
          <w:bCs/>
          <w:sz w:val="24"/>
          <w:szCs w:val="24"/>
          <w:lang w:eastAsia="en-US"/>
        </w:rPr>
        <w:t>3,6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F808D8">
        <w:rPr>
          <w:rFonts w:ascii="Times New Roman" w:eastAsia="Calibri" w:hAnsi="Times New Roman"/>
          <w:bCs/>
          <w:sz w:val="24"/>
          <w:szCs w:val="24"/>
          <w:lang w:eastAsia="en-US"/>
        </w:rPr>
        <w:t>набор корпусной мебели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F808D8">
        <w:rPr>
          <w:rFonts w:ascii="Times New Roman" w:eastAsia="Calibri" w:hAnsi="Times New Roman"/>
          <w:bCs/>
          <w:sz w:val="24"/>
          <w:szCs w:val="24"/>
          <w:lang w:eastAsia="en-US"/>
        </w:rPr>
        <w:t>3,5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F808D8">
        <w:rPr>
          <w:rFonts w:ascii="Times New Roman" w:eastAsia="Calibri" w:hAnsi="Times New Roman"/>
          <w:bCs/>
          <w:sz w:val="24"/>
          <w:szCs w:val="24"/>
          <w:lang w:eastAsia="en-US"/>
        </w:rPr>
        <w:t>линолеум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F808D8">
        <w:rPr>
          <w:rFonts w:ascii="Times New Roman" w:eastAsia="Calibri" w:hAnsi="Times New Roman"/>
          <w:bCs/>
          <w:sz w:val="24"/>
          <w:szCs w:val="24"/>
          <w:lang w:eastAsia="en-US"/>
        </w:rPr>
        <w:t>3,3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F808D8">
        <w:rPr>
          <w:rFonts w:ascii="Times New Roman" w:eastAsia="Calibri" w:hAnsi="Times New Roman"/>
          <w:bCs/>
          <w:sz w:val="24"/>
          <w:szCs w:val="24"/>
          <w:lang w:eastAsia="en-US"/>
        </w:rPr>
        <w:t>доску обрезную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F808D8">
        <w:rPr>
          <w:rFonts w:ascii="Times New Roman" w:eastAsia="Calibri" w:hAnsi="Times New Roman"/>
          <w:bCs/>
          <w:sz w:val="24"/>
          <w:szCs w:val="24"/>
          <w:lang w:eastAsia="en-US"/>
        </w:rPr>
        <w:t>3,2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F808D8">
        <w:rPr>
          <w:rFonts w:ascii="Times New Roman" w:eastAsia="Calibri" w:hAnsi="Times New Roman"/>
          <w:bCs/>
          <w:sz w:val="24"/>
          <w:szCs w:val="24"/>
          <w:lang w:eastAsia="en-US"/>
        </w:rPr>
        <w:t>холодильник двухкамерный, емкостью 250-360 л</w:t>
      </w:r>
      <w:r w:rsidR="00CD143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F808D8">
        <w:rPr>
          <w:rFonts w:ascii="Times New Roman" w:eastAsia="Calibri" w:hAnsi="Times New Roman"/>
          <w:bCs/>
          <w:sz w:val="24"/>
          <w:szCs w:val="24"/>
          <w:lang w:eastAsia="en-US"/>
        </w:rPr>
        <w:t>3,0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F808D8">
        <w:rPr>
          <w:rFonts w:ascii="Times New Roman" w:eastAsia="Calibri" w:hAnsi="Times New Roman"/>
          <w:bCs/>
          <w:sz w:val="24"/>
          <w:szCs w:val="24"/>
          <w:lang w:eastAsia="en-US"/>
        </w:rPr>
        <w:t>порошок стиральный</w:t>
      </w:r>
      <w:r w:rsidR="0071364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F808D8">
        <w:rPr>
          <w:rFonts w:ascii="Times New Roman" w:eastAsia="Calibri" w:hAnsi="Times New Roman"/>
          <w:bCs/>
          <w:sz w:val="24"/>
          <w:szCs w:val="24"/>
          <w:lang w:eastAsia="en-US"/>
        </w:rPr>
        <w:t>2</w:t>
      </w:r>
      <w:r w:rsidR="00CD143F">
        <w:rPr>
          <w:rFonts w:ascii="Times New Roman" w:eastAsia="Calibri" w:hAnsi="Times New Roman"/>
          <w:bCs/>
          <w:sz w:val="24"/>
          <w:szCs w:val="24"/>
          <w:lang w:eastAsia="en-US"/>
        </w:rPr>
        <w:t>,5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F808D8">
        <w:rPr>
          <w:rFonts w:ascii="Times New Roman" w:eastAsia="Calibri" w:hAnsi="Times New Roman"/>
          <w:bCs/>
          <w:sz w:val="24"/>
          <w:szCs w:val="24"/>
          <w:lang w:eastAsia="en-US"/>
        </w:rPr>
        <w:t>салфетки влажные</w:t>
      </w:r>
      <w:r w:rsidR="0071364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 </w:t>
      </w:r>
      <w:r w:rsidR="00F808D8">
        <w:rPr>
          <w:rFonts w:ascii="Times New Roman" w:eastAsia="Calibri" w:hAnsi="Times New Roman"/>
          <w:bCs/>
          <w:sz w:val="24"/>
          <w:szCs w:val="24"/>
          <w:lang w:eastAsia="en-US"/>
        </w:rPr>
        <w:t>2,2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F808D8">
        <w:rPr>
          <w:rFonts w:ascii="Times New Roman" w:eastAsia="Calibri" w:hAnsi="Times New Roman"/>
          <w:bCs/>
          <w:sz w:val="24"/>
          <w:szCs w:val="24"/>
          <w:lang w:eastAsia="en-US"/>
        </w:rPr>
        <w:t>сапоги женские зимние с верхом и</w:t>
      </w:r>
      <w:r w:rsidR="0048736D">
        <w:rPr>
          <w:rFonts w:ascii="Times New Roman" w:eastAsia="Calibri" w:hAnsi="Times New Roman"/>
          <w:bCs/>
          <w:sz w:val="24"/>
          <w:szCs w:val="24"/>
          <w:lang w:eastAsia="en-US"/>
        </w:rPr>
        <w:t>з</w:t>
      </w:r>
      <w:r w:rsidR="00F808D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натуральной кожи</w:t>
      </w:r>
      <w:r w:rsidR="00E9444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F808D8">
        <w:rPr>
          <w:rFonts w:ascii="Times New Roman" w:eastAsia="Calibri" w:hAnsi="Times New Roman"/>
          <w:bCs/>
          <w:sz w:val="24"/>
          <w:szCs w:val="24"/>
          <w:lang w:eastAsia="en-US"/>
        </w:rPr>
        <w:t>2,0</w:t>
      </w:r>
      <w:r w:rsidR="006D7D83">
        <w:rPr>
          <w:rFonts w:ascii="Times New Roman" w:eastAsia="Calibri" w:hAnsi="Times New Roman"/>
          <w:bCs/>
          <w:sz w:val="24"/>
          <w:szCs w:val="24"/>
          <w:lang w:eastAsia="en-US"/>
        </w:rPr>
        <w:t>%, жидкие чистящие и моющие средства и кружку, чашку чайную с блюдцем – на 1,8%.</w:t>
      </w:r>
    </w:p>
    <w:p w:rsidR="00FA3A16" w:rsidRDefault="00FA3A16" w:rsidP="00FA3A16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На </w:t>
      </w:r>
      <w:r w:rsidR="00F808D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дизельное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топливо цены </w:t>
      </w:r>
      <w:r w:rsidR="00F808D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повысились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 w:rsidR="00F808D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0,2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 на </w:t>
      </w:r>
      <w:r w:rsidR="00F808D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газовое моторное топливо и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бензин автомобильный </w:t>
      </w:r>
      <w:r w:rsidR="00072C4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цены не </w:t>
      </w:r>
      <w:r w:rsidR="004C71D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изменились</w:t>
      </w:r>
      <w:r w:rsidR="00072C4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и индекс составил на 100,0</w:t>
      </w:r>
      <w:r w:rsidR="00713648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%.</w:t>
      </w:r>
    </w:p>
    <w:p w:rsidR="00FA3A16" w:rsidRPr="00B26F4B" w:rsidRDefault="00FA3A16" w:rsidP="00FA3A16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11546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4C71D1">
        <w:rPr>
          <w:rFonts w:ascii="Times New Roman" w:hAnsi="Times New Roman"/>
          <w:color w:val="000000"/>
          <w:sz w:val="24"/>
          <w:szCs w:val="24"/>
        </w:rPr>
        <w:t>декабре</w:t>
      </w:r>
      <w:r w:rsidRPr="00311546">
        <w:rPr>
          <w:rFonts w:ascii="Times New Roman" w:hAnsi="Times New Roman"/>
          <w:color w:val="000000"/>
          <w:sz w:val="24"/>
          <w:szCs w:val="24"/>
        </w:rPr>
        <w:t xml:space="preserve"> цены на медикаменты </w:t>
      </w:r>
      <w:r>
        <w:rPr>
          <w:rFonts w:ascii="Times New Roman" w:hAnsi="Times New Roman"/>
          <w:color w:val="000000"/>
          <w:sz w:val="24"/>
          <w:szCs w:val="24"/>
        </w:rPr>
        <w:t>повысились</w:t>
      </w:r>
      <w:r w:rsidRPr="00311546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1F423C">
        <w:rPr>
          <w:rFonts w:ascii="Times New Roman" w:hAnsi="Times New Roman"/>
          <w:color w:val="000000"/>
          <w:sz w:val="24"/>
          <w:szCs w:val="24"/>
        </w:rPr>
        <w:t>1,1</w:t>
      </w:r>
      <w:r w:rsidRPr="00311546">
        <w:rPr>
          <w:rFonts w:ascii="Times New Roman" w:hAnsi="Times New Roman"/>
          <w:color w:val="000000"/>
          <w:sz w:val="24"/>
          <w:szCs w:val="24"/>
        </w:rPr>
        <w:t xml:space="preserve">%. В данной группе товаров наиболее </w:t>
      </w:r>
      <w:r>
        <w:rPr>
          <w:rFonts w:ascii="Times New Roman" w:hAnsi="Times New Roman"/>
          <w:color w:val="000000"/>
          <w:sz w:val="24"/>
          <w:szCs w:val="24"/>
        </w:rPr>
        <w:t>подорожали</w:t>
      </w:r>
      <w:r w:rsidRPr="0031154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F423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осельтамивир</w:t>
      </w:r>
      <w:r w:rsidRPr="0031154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="001F423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(номидес)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1F423C">
        <w:rPr>
          <w:rFonts w:ascii="Times New Roman" w:eastAsia="Calibri" w:hAnsi="Times New Roman"/>
          <w:bCs/>
          <w:sz w:val="24"/>
          <w:szCs w:val="24"/>
          <w:lang w:eastAsia="en-US"/>
        </w:rPr>
        <w:t>7,4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1F423C">
        <w:rPr>
          <w:rFonts w:ascii="Times New Roman" w:eastAsia="Calibri" w:hAnsi="Times New Roman"/>
          <w:bCs/>
          <w:sz w:val="24"/>
          <w:szCs w:val="24"/>
          <w:lang w:eastAsia="en-US"/>
        </w:rPr>
        <w:t>нафазолин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1F423C">
        <w:rPr>
          <w:rFonts w:ascii="Times New Roman" w:eastAsia="Calibri" w:hAnsi="Times New Roman"/>
          <w:bCs/>
          <w:sz w:val="24"/>
          <w:szCs w:val="24"/>
          <w:lang w:eastAsia="en-US"/>
        </w:rPr>
        <w:t>7,2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>%,</w:t>
      </w:r>
      <w:r w:rsidR="0071364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1F423C">
        <w:rPr>
          <w:rFonts w:ascii="Times New Roman" w:eastAsia="Calibri" w:hAnsi="Times New Roman"/>
          <w:bCs/>
          <w:sz w:val="24"/>
          <w:szCs w:val="24"/>
          <w:lang w:eastAsia="en-US"/>
        </w:rPr>
        <w:t>синупрет</w:t>
      </w:r>
      <w:r w:rsidR="0071364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1F423C">
        <w:rPr>
          <w:rFonts w:ascii="Times New Roman" w:eastAsia="Calibri" w:hAnsi="Times New Roman"/>
          <w:bCs/>
          <w:sz w:val="24"/>
          <w:szCs w:val="24"/>
          <w:lang w:eastAsia="en-US"/>
        </w:rPr>
        <w:t>6,2</w:t>
      </w:r>
      <w:r w:rsidR="00713648">
        <w:rPr>
          <w:rFonts w:ascii="Times New Roman" w:eastAsia="Calibri" w:hAnsi="Times New Roman"/>
          <w:bCs/>
          <w:sz w:val="24"/>
          <w:szCs w:val="24"/>
          <w:lang w:eastAsia="en-US"/>
        </w:rPr>
        <w:t>%,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1F423C">
        <w:rPr>
          <w:rFonts w:ascii="Times New Roman" w:eastAsia="Calibri" w:hAnsi="Times New Roman"/>
          <w:bCs/>
          <w:sz w:val="24"/>
          <w:szCs w:val="24"/>
          <w:lang w:eastAsia="en-US"/>
        </w:rPr>
        <w:t>мирамистин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4C71D1">
        <w:rPr>
          <w:rFonts w:ascii="Times New Roman" w:eastAsia="Calibri" w:hAnsi="Times New Roman"/>
          <w:bCs/>
          <w:sz w:val="24"/>
          <w:szCs w:val="24"/>
          <w:lang w:eastAsia="en-US"/>
        </w:rPr>
        <w:t>4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 w:rsidR="001F423C">
        <w:rPr>
          <w:rFonts w:ascii="Times New Roman" w:eastAsia="Calibri" w:hAnsi="Times New Roman"/>
          <w:bCs/>
          <w:sz w:val="24"/>
          <w:szCs w:val="24"/>
          <w:lang w:eastAsia="en-US"/>
        </w:rPr>
        <w:t>9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1F423C">
        <w:rPr>
          <w:rFonts w:ascii="Times New Roman" w:eastAsia="Calibri" w:hAnsi="Times New Roman"/>
          <w:bCs/>
          <w:sz w:val="24"/>
          <w:szCs w:val="24"/>
          <w:lang w:eastAsia="en-US"/>
        </w:rPr>
        <w:t>дротаверин (Но-шпа)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1F423C">
        <w:rPr>
          <w:rFonts w:ascii="Times New Roman" w:eastAsia="Calibri" w:hAnsi="Times New Roman"/>
          <w:bCs/>
          <w:sz w:val="24"/>
          <w:szCs w:val="24"/>
          <w:lang w:eastAsia="en-US"/>
        </w:rPr>
        <w:t>4,1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1F423C">
        <w:rPr>
          <w:rFonts w:ascii="Times New Roman" w:eastAsia="Calibri" w:hAnsi="Times New Roman"/>
          <w:bCs/>
          <w:sz w:val="24"/>
          <w:szCs w:val="24"/>
          <w:lang w:eastAsia="en-US"/>
        </w:rPr>
        <w:t>ренгалин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48736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 </w:t>
      </w:r>
      <w:r w:rsidR="0048736D">
        <w:rPr>
          <w:rFonts w:ascii="Times New Roman" w:eastAsia="Calibri" w:hAnsi="Times New Roman"/>
          <w:bCs/>
          <w:sz w:val="24"/>
          <w:szCs w:val="24"/>
          <w:lang w:eastAsia="en-US"/>
        </w:rPr>
        <w:t>эссенциале форте Н</w:t>
      </w:r>
      <w:r w:rsidR="0048736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1F423C">
        <w:rPr>
          <w:rFonts w:ascii="Times New Roman" w:eastAsia="Calibri" w:hAnsi="Times New Roman"/>
          <w:bCs/>
          <w:sz w:val="24"/>
          <w:szCs w:val="24"/>
          <w:lang w:eastAsia="en-US"/>
        </w:rPr>
        <w:t>4,0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%,</w:t>
      </w:r>
      <w:r w:rsidR="0048736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1F423C">
        <w:rPr>
          <w:rFonts w:ascii="Times New Roman" w:eastAsia="Calibri" w:hAnsi="Times New Roman"/>
          <w:bCs/>
          <w:sz w:val="24"/>
          <w:szCs w:val="24"/>
          <w:lang w:eastAsia="en-US"/>
        </w:rPr>
        <w:t>афобазол</w:t>
      </w:r>
      <w:r w:rsidR="00544D28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1F423C">
        <w:rPr>
          <w:rFonts w:ascii="Times New Roman" w:eastAsia="Calibri" w:hAnsi="Times New Roman"/>
          <w:bCs/>
          <w:sz w:val="24"/>
          <w:szCs w:val="24"/>
          <w:lang w:eastAsia="en-US"/>
        </w:rPr>
        <w:t>3,9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1F423C">
        <w:rPr>
          <w:rFonts w:ascii="Times New Roman" w:eastAsia="Calibri" w:hAnsi="Times New Roman"/>
          <w:bCs/>
          <w:sz w:val="24"/>
          <w:szCs w:val="24"/>
          <w:lang w:eastAsia="en-US"/>
        </w:rPr>
        <w:t>бисопролол – на 3,7%, мидокалм – на 3,5%.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Одновременно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подешевели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: </w:t>
      </w:r>
      <w:r w:rsidR="001F423C">
        <w:rPr>
          <w:rFonts w:ascii="Times New Roman" w:eastAsia="Calibri" w:hAnsi="Times New Roman"/>
          <w:bCs/>
          <w:sz w:val="24"/>
          <w:szCs w:val="24"/>
          <w:lang w:eastAsia="en-US"/>
        </w:rPr>
        <w:t>активированный уголь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1F423C">
        <w:rPr>
          <w:rFonts w:ascii="Times New Roman" w:eastAsia="Calibri" w:hAnsi="Times New Roman"/>
          <w:bCs/>
          <w:sz w:val="24"/>
          <w:szCs w:val="24"/>
          <w:lang w:eastAsia="en-US"/>
        </w:rPr>
        <w:t>6,7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1F423C">
        <w:rPr>
          <w:rFonts w:ascii="Times New Roman" w:eastAsia="Calibri" w:hAnsi="Times New Roman"/>
          <w:bCs/>
          <w:sz w:val="24"/>
          <w:szCs w:val="24"/>
          <w:lang w:eastAsia="en-US"/>
        </w:rPr>
        <w:t>валерианы экстракт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544D28">
        <w:rPr>
          <w:rFonts w:ascii="Times New Roman" w:eastAsia="Calibri" w:hAnsi="Times New Roman"/>
          <w:bCs/>
          <w:sz w:val="24"/>
          <w:szCs w:val="24"/>
          <w:lang w:eastAsia="en-US"/>
        </w:rPr>
        <w:t>3,</w:t>
      </w:r>
      <w:r w:rsidR="001F423C">
        <w:rPr>
          <w:rFonts w:ascii="Times New Roman" w:eastAsia="Calibri" w:hAnsi="Times New Roman"/>
          <w:bCs/>
          <w:sz w:val="24"/>
          <w:szCs w:val="24"/>
          <w:lang w:eastAsia="en-US"/>
        </w:rPr>
        <w:t>4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1F423C">
        <w:rPr>
          <w:rFonts w:ascii="Times New Roman" w:eastAsia="Calibri" w:hAnsi="Times New Roman"/>
          <w:bCs/>
          <w:sz w:val="24"/>
          <w:szCs w:val="24"/>
          <w:lang w:eastAsia="en-US"/>
        </w:rPr>
        <w:t>троксерутин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1F423C">
        <w:rPr>
          <w:rFonts w:ascii="Times New Roman" w:eastAsia="Calibri" w:hAnsi="Times New Roman"/>
          <w:bCs/>
          <w:sz w:val="24"/>
          <w:szCs w:val="24"/>
          <w:lang w:eastAsia="en-US"/>
        </w:rPr>
        <w:t>3,1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1F423C">
        <w:rPr>
          <w:rFonts w:ascii="Times New Roman" w:eastAsia="Calibri" w:hAnsi="Times New Roman"/>
          <w:bCs/>
          <w:sz w:val="24"/>
          <w:szCs w:val="24"/>
          <w:lang w:eastAsia="en-US"/>
        </w:rPr>
        <w:t>таурин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0B4636">
        <w:rPr>
          <w:rFonts w:ascii="Times New Roman" w:eastAsia="Calibri" w:hAnsi="Times New Roman"/>
          <w:bCs/>
          <w:sz w:val="24"/>
          <w:szCs w:val="24"/>
          <w:lang w:eastAsia="en-US"/>
        </w:rPr>
        <w:t>2,</w:t>
      </w:r>
      <w:r w:rsidR="001F423C">
        <w:rPr>
          <w:rFonts w:ascii="Times New Roman" w:eastAsia="Calibri" w:hAnsi="Times New Roman"/>
          <w:bCs/>
          <w:sz w:val="24"/>
          <w:szCs w:val="24"/>
          <w:lang w:eastAsia="en-US"/>
        </w:rPr>
        <w:t>6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1F423C">
        <w:rPr>
          <w:rFonts w:ascii="Times New Roman" w:eastAsia="Calibri" w:hAnsi="Times New Roman"/>
          <w:bCs/>
          <w:sz w:val="24"/>
          <w:szCs w:val="24"/>
          <w:lang w:eastAsia="en-US"/>
        </w:rPr>
        <w:t>корвалол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0B4636">
        <w:rPr>
          <w:rFonts w:ascii="Times New Roman" w:eastAsia="Calibri" w:hAnsi="Times New Roman"/>
          <w:bCs/>
          <w:sz w:val="24"/>
          <w:szCs w:val="24"/>
          <w:lang w:eastAsia="en-US"/>
        </w:rPr>
        <w:t>1,</w:t>
      </w:r>
      <w:r w:rsidR="001F423C">
        <w:rPr>
          <w:rFonts w:ascii="Times New Roman" w:eastAsia="Calibri" w:hAnsi="Times New Roman"/>
          <w:bCs/>
          <w:sz w:val="24"/>
          <w:szCs w:val="24"/>
          <w:lang w:eastAsia="en-US"/>
        </w:rPr>
        <w:t>5%, йод – на 1,2%, азитромицин – на 1,1%.</w:t>
      </w:r>
    </w:p>
    <w:p w:rsidR="004304A5" w:rsidRPr="00B77EBA" w:rsidRDefault="00FA3A16" w:rsidP="005D38FD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</w:t>
      </w:r>
      <w:r w:rsidR="001F423C">
        <w:rPr>
          <w:rFonts w:ascii="Times New Roman" w:eastAsia="Calibri" w:hAnsi="Times New Roman"/>
          <w:bCs/>
          <w:sz w:val="24"/>
          <w:szCs w:val="24"/>
          <w:lang w:eastAsia="en-US"/>
        </w:rPr>
        <w:t>январе 2023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года ин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декс цен на услуги состав</w:t>
      </w:r>
      <w:r w:rsidR="000B463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ил </w:t>
      </w:r>
      <w:r w:rsidR="001F423C">
        <w:rPr>
          <w:rFonts w:ascii="Times New Roman" w:eastAsia="Calibri" w:hAnsi="Times New Roman"/>
          <w:bCs/>
          <w:sz w:val="24"/>
          <w:szCs w:val="24"/>
          <w:lang w:eastAsia="en-US"/>
        </w:rPr>
        <w:t>100,7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</w:t>
      </w:r>
      <w:r w:rsidR="0048736D">
        <w:rPr>
          <w:rFonts w:ascii="Times New Roman" w:eastAsia="Calibri" w:hAnsi="Times New Roman"/>
          <w:bCs/>
          <w:sz w:val="24"/>
          <w:szCs w:val="24"/>
          <w:lang w:eastAsia="en-US"/>
        </w:rPr>
        <w:t>Н</w:t>
      </w:r>
      <w:r w:rsidR="001F423C">
        <w:rPr>
          <w:rFonts w:ascii="Times New Roman" w:eastAsia="Calibri" w:hAnsi="Times New Roman"/>
          <w:bCs/>
          <w:sz w:val="24"/>
          <w:szCs w:val="24"/>
          <w:lang w:eastAsia="en-US"/>
        </w:rPr>
        <w:t>аиболее</w:t>
      </w:r>
      <w:r w:rsidR="00B77EB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з</w:t>
      </w:r>
      <w:r w:rsidR="001F423C">
        <w:rPr>
          <w:rFonts w:ascii="Times New Roman" w:eastAsia="Calibri" w:hAnsi="Times New Roman"/>
          <w:bCs/>
          <w:sz w:val="24"/>
          <w:szCs w:val="24"/>
          <w:lang w:eastAsia="en-US"/>
        </w:rPr>
        <w:t>аметно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выросли </w:t>
      </w:r>
      <w:r w:rsidR="005D38FD">
        <w:rPr>
          <w:rFonts w:ascii="Times New Roman" w:eastAsia="Calibri" w:hAnsi="Times New Roman"/>
          <w:bCs/>
          <w:sz w:val="24"/>
          <w:szCs w:val="24"/>
          <w:lang w:eastAsia="en-US"/>
        </w:rPr>
        <w:t>цены</w:t>
      </w:r>
      <w:r w:rsidR="00B268B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</w:t>
      </w:r>
      <w:r w:rsidR="001F423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поездки: на отдых в ОАЭ на 20,3%, на Черноморское побережье России </w:t>
      </w:r>
      <w:r w:rsidR="005D38F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 в Крым </w:t>
      </w:r>
      <w:r w:rsidR="001F423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5D38FD">
        <w:rPr>
          <w:rFonts w:ascii="Times New Roman" w:eastAsia="Calibri" w:hAnsi="Times New Roman"/>
          <w:bCs/>
          <w:sz w:val="24"/>
          <w:szCs w:val="24"/>
          <w:lang w:eastAsia="en-US"/>
        </w:rPr>
        <w:t>13,8%,</w:t>
      </w:r>
      <w:r w:rsidR="001F423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B268B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5D38FD">
        <w:rPr>
          <w:rFonts w:ascii="Times New Roman" w:eastAsia="Calibri" w:hAnsi="Times New Roman"/>
          <w:bCs/>
          <w:sz w:val="24"/>
          <w:szCs w:val="24"/>
          <w:lang w:eastAsia="en-US"/>
        </w:rPr>
        <w:t>на отдых в Турцию</w:t>
      </w:r>
      <w:r w:rsidR="00B268B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5D38FD">
        <w:rPr>
          <w:rFonts w:ascii="Times New Roman" w:eastAsia="Calibri" w:hAnsi="Times New Roman"/>
          <w:bCs/>
          <w:sz w:val="24"/>
          <w:szCs w:val="24"/>
          <w:lang w:eastAsia="en-US"/>
        </w:rPr>
        <w:t>10,7</w:t>
      </w:r>
      <w:r w:rsidR="00B77EB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5D38F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отдельные страны Юго – Восточной Азии </w:t>
      </w:r>
      <w:r w:rsidR="00B77EB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5D38F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8,6%. </w:t>
      </w:r>
      <w:r w:rsidRPr="00CD7DD5">
        <w:rPr>
          <w:rFonts w:ascii="Times New Roman" w:eastAsia="Calibri" w:hAnsi="Times New Roman"/>
          <w:bCs/>
          <w:sz w:val="24"/>
          <w:szCs w:val="24"/>
          <w:lang w:eastAsia="en-US"/>
        </w:rPr>
        <w:t>Среди прочих услуг увеличил</w:t>
      </w:r>
      <w:r w:rsidR="0048736D">
        <w:rPr>
          <w:rFonts w:ascii="Times New Roman" w:eastAsia="Calibri" w:hAnsi="Times New Roman"/>
          <w:bCs/>
          <w:sz w:val="24"/>
          <w:szCs w:val="24"/>
          <w:lang w:eastAsia="en-US"/>
        </w:rPr>
        <w:t>и</w:t>
      </w:r>
      <w:r w:rsidRPr="00CD7DD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сь </w:t>
      </w:r>
      <w:r w:rsidR="0048736D">
        <w:rPr>
          <w:rFonts w:ascii="Times New Roman" w:eastAsia="Calibri" w:hAnsi="Times New Roman"/>
          <w:bCs/>
          <w:sz w:val="24"/>
          <w:szCs w:val="24"/>
          <w:lang w:eastAsia="en-US"/>
        </w:rPr>
        <w:t>цены</w:t>
      </w:r>
      <w:r w:rsidRPr="00CD7DD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</w:t>
      </w:r>
      <w:r w:rsidR="005D38FD">
        <w:rPr>
          <w:rFonts w:ascii="Times New Roman" w:eastAsia="Calibri" w:hAnsi="Times New Roman"/>
          <w:bCs/>
          <w:sz w:val="24"/>
          <w:szCs w:val="24"/>
          <w:lang w:eastAsia="en-US"/>
        </w:rPr>
        <w:t>прививку животного</w:t>
      </w:r>
      <w:r w:rsidR="00B77EB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5D38FD">
        <w:rPr>
          <w:rFonts w:ascii="Times New Roman" w:eastAsia="Calibri" w:hAnsi="Times New Roman"/>
          <w:bCs/>
          <w:sz w:val="24"/>
          <w:szCs w:val="24"/>
          <w:lang w:eastAsia="en-US"/>
        </w:rPr>
        <w:t>11,1</w:t>
      </w:r>
      <w:r w:rsidR="00B77EB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5D38FD">
        <w:rPr>
          <w:rFonts w:ascii="Times New Roman" w:eastAsia="Calibri" w:hAnsi="Times New Roman"/>
          <w:bCs/>
          <w:sz w:val="24"/>
          <w:szCs w:val="24"/>
          <w:lang w:eastAsia="en-US"/>
        </w:rPr>
        <w:t>оформление доверенности в нотариальной конторе</w:t>
      </w:r>
      <w:r w:rsidRPr="00CD7DD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5D38FD">
        <w:rPr>
          <w:rFonts w:ascii="Times New Roman" w:eastAsia="Calibri" w:hAnsi="Times New Roman"/>
          <w:bCs/>
          <w:sz w:val="24"/>
          <w:szCs w:val="24"/>
          <w:lang w:eastAsia="en-US"/>
        </w:rPr>
        <w:t>10,7</w:t>
      </w:r>
      <w:r w:rsidRPr="00CD7DD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5D38FD">
        <w:rPr>
          <w:rFonts w:ascii="Times New Roman" w:eastAsia="Calibri" w:hAnsi="Times New Roman"/>
          <w:bCs/>
          <w:sz w:val="24"/>
          <w:szCs w:val="24"/>
          <w:lang w:eastAsia="en-US"/>
        </w:rPr>
        <w:t>проезд в маршрутном такси</w:t>
      </w:r>
      <w:r w:rsidRPr="00CD7DD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5D38FD">
        <w:rPr>
          <w:rFonts w:ascii="Times New Roman" w:eastAsia="Calibri" w:hAnsi="Times New Roman"/>
          <w:bCs/>
          <w:sz w:val="24"/>
          <w:szCs w:val="24"/>
          <w:lang w:eastAsia="en-US"/>
        </w:rPr>
        <w:t>10,0</w:t>
      </w:r>
      <w:r w:rsidRPr="00CD7DD5">
        <w:rPr>
          <w:rFonts w:ascii="Times New Roman" w:eastAsia="Calibri" w:hAnsi="Times New Roman"/>
          <w:bCs/>
          <w:sz w:val="24"/>
          <w:szCs w:val="24"/>
          <w:lang w:eastAsia="en-US"/>
        </w:rPr>
        <w:t>%</w:t>
      </w:r>
      <w:r w:rsidR="005D38F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помывку в бане в общем отделении – на 8,3%, удостоверение завещания в нотариальной конторе – на 8,0%, ремонт телевизоров – на 7,9%, химчистку мужского костюма – на 6,3%, </w:t>
      </w:r>
      <w:r w:rsidR="00B77EB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5D38FD">
        <w:rPr>
          <w:rFonts w:ascii="Times New Roman" w:eastAsia="Calibri" w:hAnsi="Times New Roman"/>
          <w:bCs/>
          <w:sz w:val="24"/>
          <w:szCs w:val="24"/>
          <w:lang w:eastAsia="en-US"/>
        </w:rPr>
        <w:t>полет в салоне экономического класса самолета – на 5,9%, отдых в санатории – на 4,9%, стирку и глажение белья прямого – на 4,8%, гастроскопию – на 4,2%, взносы на капитальный ремонт – на 4,0%, билет в кинотеатр – на 3,4%.</w:t>
      </w:r>
    </w:p>
    <w:p w:rsidR="00745821" w:rsidRPr="00B268B4" w:rsidRDefault="005D38FD" w:rsidP="0074582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В</w:t>
      </w:r>
      <w:r w:rsidR="00FA3BD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свою очередь подешевели поездки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:</w:t>
      </w:r>
      <w:r w:rsidR="00FA3BD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на отдых в Египет</w:t>
      </w:r>
      <w:r w:rsidR="00FA3BD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14,</w:t>
      </w:r>
      <w:r w:rsidR="0048736D">
        <w:rPr>
          <w:rFonts w:ascii="Times New Roman" w:eastAsia="Calibri" w:hAnsi="Times New Roman"/>
          <w:bCs/>
          <w:sz w:val="24"/>
          <w:szCs w:val="24"/>
          <w:lang w:eastAsia="en-US"/>
        </w:rPr>
        <w:t>5</w:t>
      </w:r>
      <w:bookmarkStart w:id="0" w:name="_GoBack"/>
      <w:bookmarkEnd w:id="0"/>
      <w:r w:rsidR="00FA3BD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745821">
        <w:rPr>
          <w:rFonts w:ascii="Times New Roman" w:eastAsia="Calibri" w:hAnsi="Times New Roman"/>
          <w:bCs/>
          <w:sz w:val="24"/>
          <w:szCs w:val="24"/>
          <w:lang w:eastAsia="en-US"/>
        </w:rPr>
        <w:t>в отдельные страны Средней Азии</w:t>
      </w:r>
      <w:r w:rsidR="00FA3BD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745821">
        <w:rPr>
          <w:rFonts w:ascii="Times New Roman" w:eastAsia="Calibri" w:hAnsi="Times New Roman"/>
          <w:bCs/>
          <w:sz w:val="24"/>
          <w:szCs w:val="24"/>
          <w:lang w:eastAsia="en-US"/>
        </w:rPr>
        <w:t>6,6</w:t>
      </w:r>
      <w:r w:rsidR="00AF3A8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745821">
        <w:rPr>
          <w:rFonts w:ascii="Times New Roman" w:eastAsia="Calibri" w:hAnsi="Times New Roman"/>
          <w:bCs/>
          <w:sz w:val="24"/>
          <w:szCs w:val="24"/>
          <w:lang w:eastAsia="en-US"/>
        </w:rPr>
        <w:t>в страны Закавказья</w:t>
      </w:r>
      <w:r w:rsidR="00AF3A8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745821">
        <w:rPr>
          <w:rFonts w:ascii="Times New Roman" w:eastAsia="Calibri" w:hAnsi="Times New Roman"/>
          <w:bCs/>
          <w:sz w:val="24"/>
          <w:szCs w:val="24"/>
          <w:lang w:eastAsia="en-US"/>
        </w:rPr>
        <w:t>3,6</w:t>
      </w:r>
      <w:r w:rsidR="00AF3A8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74582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Беларусь – на 0,5%. В это же время снизились цены на </w:t>
      </w:r>
      <w:r w:rsidR="00FA3BD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745821" w:rsidRPr="00CD7DD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проезд в </w:t>
      </w:r>
      <w:r w:rsidR="00745821">
        <w:rPr>
          <w:rFonts w:ascii="Times New Roman" w:eastAsia="Calibri" w:hAnsi="Times New Roman"/>
          <w:bCs/>
          <w:sz w:val="24"/>
          <w:szCs w:val="24"/>
          <w:lang w:eastAsia="en-US"/>
        </w:rPr>
        <w:t>купейных вагонах</w:t>
      </w:r>
      <w:r w:rsidR="00745821" w:rsidRPr="00CD7DD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 поездах дальнего следования </w:t>
      </w:r>
      <w:r w:rsidR="0074582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от 4,7% до 10,2%, плата за пересылку простой посылки внутри России – на 4,5%, проживание в гостиницах 2*, 3* и 4-5* - на 3,4%, 2,7% и 0,5% соответственно, начальный курс вождения легкового автомобиля – на 2,1%, плату за пользование потребительским кредитом (процентная ставка с стоимостном выражении) – на 1,8%. </w:t>
      </w:r>
    </w:p>
    <w:p w:rsidR="00B268B4" w:rsidRDefault="00B268B4" w:rsidP="00AF3A87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1F423C" w:rsidRPr="00B268B4" w:rsidRDefault="001F423C" w:rsidP="00AF3A87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sectPr w:rsidR="001F423C" w:rsidRPr="00B268B4" w:rsidSect="00FA3A16">
      <w:headerReference w:type="default" r:id="rId9"/>
      <w:footerReference w:type="default" r:id="rId10"/>
      <w:type w:val="continuous"/>
      <w:pgSz w:w="11906" w:h="16838"/>
      <w:pgMar w:top="851" w:right="680" w:bottom="680" w:left="1474" w:header="4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00F" w:rsidRDefault="0041700F" w:rsidP="00C95C1F">
      <w:r>
        <w:separator/>
      </w:r>
    </w:p>
  </w:endnote>
  <w:endnote w:type="continuationSeparator" w:id="0">
    <w:p w:rsidR="0041700F" w:rsidRDefault="0041700F" w:rsidP="00C9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Default="0048736D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4845_"/>
        </v:shape>
      </w:pict>
    </w:r>
  </w:p>
  <w:p w:rsidR="007E3C3E" w:rsidRPr="005E4444" w:rsidRDefault="007E3C3E" w:rsidP="005E4444">
    <w:pPr>
      <w:pStyle w:val="a6"/>
      <w:jc w:val="both"/>
      <w:outlineLvl w:val="0"/>
      <w:rPr>
        <w:b/>
        <w:sz w:val="28"/>
        <w:szCs w:val="28"/>
      </w:rPr>
    </w:pPr>
    <w:r>
      <w:rPr>
        <w:rFonts w:ascii="Times New Roman" w:hAnsi="Times New Roman"/>
      </w:rPr>
      <w:t>Отдел статистики цен и финансов т.23-47-</w:t>
    </w:r>
    <w:r w:rsidRPr="005E4444">
      <w:rPr>
        <w:rFonts w:ascii="Times New Roman" w:hAnsi="Times New Roman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00F" w:rsidRDefault="0041700F" w:rsidP="00C95C1F">
      <w:r>
        <w:separator/>
      </w:r>
    </w:p>
  </w:footnote>
  <w:footnote w:type="continuationSeparator" w:id="0">
    <w:p w:rsidR="0041700F" w:rsidRDefault="0041700F" w:rsidP="00C95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Pr="00311546" w:rsidRDefault="007E3C3E" w:rsidP="00041401">
    <w:pPr>
      <w:pStyle w:val="ac"/>
      <w:ind w:left="993" w:hanging="426"/>
      <w:jc w:val="center"/>
      <w:rPr>
        <w:color w:val="000000"/>
      </w:rPr>
    </w:pPr>
    <w:r w:rsidRPr="00311546">
      <w:rPr>
        <w:color w:val="000000"/>
      </w:rPr>
      <w:t xml:space="preserve">ТЕРРИТОРИАЛЬНЫЙ ОРГАН ФЕДЕРАЛЬНОЙ СЛУЖБЫ ГОСУДАРСТВЕННОЙ СТАТИСТИКИ ПО РЕСПУБЛИКЕ МОРДОВИЯ                                  (МОРДОВИЯСТАТ)         </w:t>
    </w:r>
    <w:r w:rsidRPr="00311546">
      <w:rPr>
        <w:color w:val="000000"/>
        <w:sz w:val="28"/>
        <w:szCs w:val="28"/>
      </w:rPr>
      <w:t xml:space="preserve">                                                  </w:t>
    </w:r>
    <w:r w:rsidR="0048736D">
      <w:rPr>
        <w:rFonts w:ascii="Monotype Corsiva" w:hAnsi="Monotype Corsiva"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left:0;text-align:left;margin-left:-.9pt;margin-top:6.9pt;width:41pt;height:25.7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 w:rsidR="0048736D">
      <w:pict>
        <v:shape id="_x0000_i1026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9"/>
      </v:shape>
    </w:pict>
  </w:numPicBullet>
  <w:abstractNum w:abstractNumId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9BF"/>
    <w:rsid w:val="00007D66"/>
    <w:rsid w:val="0001175D"/>
    <w:rsid w:val="00016A20"/>
    <w:rsid w:val="00017DDC"/>
    <w:rsid w:val="00020DDC"/>
    <w:rsid w:val="0002229B"/>
    <w:rsid w:val="000230FC"/>
    <w:rsid w:val="00024F15"/>
    <w:rsid w:val="00031EC1"/>
    <w:rsid w:val="00032857"/>
    <w:rsid w:val="000375C2"/>
    <w:rsid w:val="00041401"/>
    <w:rsid w:val="00042DBD"/>
    <w:rsid w:val="00043B02"/>
    <w:rsid w:val="00051408"/>
    <w:rsid w:val="00061DC7"/>
    <w:rsid w:val="00063F28"/>
    <w:rsid w:val="00066A6B"/>
    <w:rsid w:val="00072C49"/>
    <w:rsid w:val="00073EDD"/>
    <w:rsid w:val="00075F51"/>
    <w:rsid w:val="000810CC"/>
    <w:rsid w:val="00081BF4"/>
    <w:rsid w:val="000837CD"/>
    <w:rsid w:val="00085E5B"/>
    <w:rsid w:val="000901EC"/>
    <w:rsid w:val="00097E80"/>
    <w:rsid w:val="000A6841"/>
    <w:rsid w:val="000A69CB"/>
    <w:rsid w:val="000A7360"/>
    <w:rsid w:val="000B4636"/>
    <w:rsid w:val="000B7101"/>
    <w:rsid w:val="000B7321"/>
    <w:rsid w:val="000C177E"/>
    <w:rsid w:val="000C4279"/>
    <w:rsid w:val="000C6020"/>
    <w:rsid w:val="000C7F01"/>
    <w:rsid w:val="000D09EB"/>
    <w:rsid w:val="000D21EC"/>
    <w:rsid w:val="000E2A2F"/>
    <w:rsid w:val="000E5BEE"/>
    <w:rsid w:val="000E7219"/>
    <w:rsid w:val="000F0713"/>
    <w:rsid w:val="000F2443"/>
    <w:rsid w:val="000F3611"/>
    <w:rsid w:val="000F75A4"/>
    <w:rsid w:val="001039F6"/>
    <w:rsid w:val="0010505A"/>
    <w:rsid w:val="001133CB"/>
    <w:rsid w:val="001141C5"/>
    <w:rsid w:val="0011744C"/>
    <w:rsid w:val="00120A1C"/>
    <w:rsid w:val="001249A6"/>
    <w:rsid w:val="001251CE"/>
    <w:rsid w:val="00127C9B"/>
    <w:rsid w:val="00131ECD"/>
    <w:rsid w:val="0013353A"/>
    <w:rsid w:val="001422C2"/>
    <w:rsid w:val="00142577"/>
    <w:rsid w:val="00144582"/>
    <w:rsid w:val="001449BE"/>
    <w:rsid w:val="001544B8"/>
    <w:rsid w:val="00160E4D"/>
    <w:rsid w:val="00163198"/>
    <w:rsid w:val="001658EC"/>
    <w:rsid w:val="0016726F"/>
    <w:rsid w:val="001717E9"/>
    <w:rsid w:val="00175FAE"/>
    <w:rsid w:val="00177B12"/>
    <w:rsid w:val="00180DAC"/>
    <w:rsid w:val="00182D60"/>
    <w:rsid w:val="001851CD"/>
    <w:rsid w:val="00190227"/>
    <w:rsid w:val="001915ED"/>
    <w:rsid w:val="00194BE3"/>
    <w:rsid w:val="00197C04"/>
    <w:rsid w:val="001A22C1"/>
    <w:rsid w:val="001A3124"/>
    <w:rsid w:val="001A4939"/>
    <w:rsid w:val="001B070C"/>
    <w:rsid w:val="001B501A"/>
    <w:rsid w:val="001B605A"/>
    <w:rsid w:val="001C0B87"/>
    <w:rsid w:val="001C1226"/>
    <w:rsid w:val="001C406F"/>
    <w:rsid w:val="001C6E43"/>
    <w:rsid w:val="001D0F9E"/>
    <w:rsid w:val="001D367C"/>
    <w:rsid w:val="001D7A25"/>
    <w:rsid w:val="001E4A79"/>
    <w:rsid w:val="001E6D85"/>
    <w:rsid w:val="001F00E4"/>
    <w:rsid w:val="001F1E89"/>
    <w:rsid w:val="001F22DD"/>
    <w:rsid w:val="001F423C"/>
    <w:rsid w:val="002048F9"/>
    <w:rsid w:val="00207853"/>
    <w:rsid w:val="00211240"/>
    <w:rsid w:val="00212546"/>
    <w:rsid w:val="00213CED"/>
    <w:rsid w:val="002143CC"/>
    <w:rsid w:val="0021479A"/>
    <w:rsid w:val="00215C7A"/>
    <w:rsid w:val="00216A55"/>
    <w:rsid w:val="00216AA0"/>
    <w:rsid w:val="00216EEE"/>
    <w:rsid w:val="002235AB"/>
    <w:rsid w:val="002259DF"/>
    <w:rsid w:val="002355F9"/>
    <w:rsid w:val="00246363"/>
    <w:rsid w:val="00255365"/>
    <w:rsid w:val="002671D3"/>
    <w:rsid w:val="002737AF"/>
    <w:rsid w:val="00277C5C"/>
    <w:rsid w:val="00282FEB"/>
    <w:rsid w:val="00283A15"/>
    <w:rsid w:val="00291CBB"/>
    <w:rsid w:val="00295202"/>
    <w:rsid w:val="00297775"/>
    <w:rsid w:val="002A2569"/>
    <w:rsid w:val="002A2B4A"/>
    <w:rsid w:val="002A4ED5"/>
    <w:rsid w:val="002B3142"/>
    <w:rsid w:val="002C0560"/>
    <w:rsid w:val="002C3E4D"/>
    <w:rsid w:val="002C4A6E"/>
    <w:rsid w:val="002C4D95"/>
    <w:rsid w:val="002C557C"/>
    <w:rsid w:val="002C60AB"/>
    <w:rsid w:val="002D310C"/>
    <w:rsid w:val="002D3205"/>
    <w:rsid w:val="002D34B6"/>
    <w:rsid w:val="002D3D18"/>
    <w:rsid w:val="002E0777"/>
    <w:rsid w:val="002E1250"/>
    <w:rsid w:val="002E49D7"/>
    <w:rsid w:val="002F5477"/>
    <w:rsid w:val="00300013"/>
    <w:rsid w:val="00300816"/>
    <w:rsid w:val="003028EB"/>
    <w:rsid w:val="0030326A"/>
    <w:rsid w:val="00305CF0"/>
    <w:rsid w:val="00310110"/>
    <w:rsid w:val="00311546"/>
    <w:rsid w:val="00311FF6"/>
    <w:rsid w:val="00323664"/>
    <w:rsid w:val="00327A77"/>
    <w:rsid w:val="003308A5"/>
    <w:rsid w:val="00330C43"/>
    <w:rsid w:val="0033221B"/>
    <w:rsid w:val="00337529"/>
    <w:rsid w:val="00340883"/>
    <w:rsid w:val="00340970"/>
    <w:rsid w:val="003427FE"/>
    <w:rsid w:val="00354963"/>
    <w:rsid w:val="003614B0"/>
    <w:rsid w:val="00363903"/>
    <w:rsid w:val="0036425D"/>
    <w:rsid w:val="003734E2"/>
    <w:rsid w:val="00373B38"/>
    <w:rsid w:val="003745D9"/>
    <w:rsid w:val="0037531B"/>
    <w:rsid w:val="00375D4A"/>
    <w:rsid w:val="00385C0D"/>
    <w:rsid w:val="0039139C"/>
    <w:rsid w:val="00392A61"/>
    <w:rsid w:val="00393BE7"/>
    <w:rsid w:val="003967AD"/>
    <w:rsid w:val="003A124B"/>
    <w:rsid w:val="003A79BF"/>
    <w:rsid w:val="003B1AB9"/>
    <w:rsid w:val="003B273D"/>
    <w:rsid w:val="003B31A8"/>
    <w:rsid w:val="003B5D6B"/>
    <w:rsid w:val="003C32D9"/>
    <w:rsid w:val="003C3997"/>
    <w:rsid w:val="003C5808"/>
    <w:rsid w:val="003D00C2"/>
    <w:rsid w:val="003D1D52"/>
    <w:rsid w:val="003D2379"/>
    <w:rsid w:val="003D27FB"/>
    <w:rsid w:val="003D54FC"/>
    <w:rsid w:val="003E4AC1"/>
    <w:rsid w:val="003F0B66"/>
    <w:rsid w:val="003F13E1"/>
    <w:rsid w:val="003F79D5"/>
    <w:rsid w:val="00400093"/>
    <w:rsid w:val="0040363A"/>
    <w:rsid w:val="00412229"/>
    <w:rsid w:val="00412751"/>
    <w:rsid w:val="0041700F"/>
    <w:rsid w:val="004174CA"/>
    <w:rsid w:val="00420FE8"/>
    <w:rsid w:val="00423C4A"/>
    <w:rsid w:val="0042540F"/>
    <w:rsid w:val="00425C55"/>
    <w:rsid w:val="00430036"/>
    <w:rsid w:val="004304A5"/>
    <w:rsid w:val="0043099A"/>
    <w:rsid w:val="004347B6"/>
    <w:rsid w:val="00437AEE"/>
    <w:rsid w:val="00452D7D"/>
    <w:rsid w:val="00460E90"/>
    <w:rsid w:val="00463308"/>
    <w:rsid w:val="00465A84"/>
    <w:rsid w:val="0046706F"/>
    <w:rsid w:val="00475605"/>
    <w:rsid w:val="00476A53"/>
    <w:rsid w:val="0048134F"/>
    <w:rsid w:val="00481D6D"/>
    <w:rsid w:val="00482A8E"/>
    <w:rsid w:val="00483CC9"/>
    <w:rsid w:val="00483EE3"/>
    <w:rsid w:val="00484621"/>
    <w:rsid w:val="0048736D"/>
    <w:rsid w:val="00490CF5"/>
    <w:rsid w:val="00493014"/>
    <w:rsid w:val="004A0513"/>
    <w:rsid w:val="004C71D1"/>
    <w:rsid w:val="004D3064"/>
    <w:rsid w:val="004E020C"/>
    <w:rsid w:val="004E33AE"/>
    <w:rsid w:val="004F19CE"/>
    <w:rsid w:val="004F44D3"/>
    <w:rsid w:val="00500D30"/>
    <w:rsid w:val="0050261B"/>
    <w:rsid w:val="00504CA8"/>
    <w:rsid w:val="0050517D"/>
    <w:rsid w:val="00507170"/>
    <w:rsid w:val="00507724"/>
    <w:rsid w:val="0051366F"/>
    <w:rsid w:val="00515326"/>
    <w:rsid w:val="005173B8"/>
    <w:rsid w:val="005177BD"/>
    <w:rsid w:val="00521B6B"/>
    <w:rsid w:val="00524A72"/>
    <w:rsid w:val="00527CB5"/>
    <w:rsid w:val="005329A7"/>
    <w:rsid w:val="005329B4"/>
    <w:rsid w:val="005415ED"/>
    <w:rsid w:val="005431D8"/>
    <w:rsid w:val="00544D28"/>
    <w:rsid w:val="005469F5"/>
    <w:rsid w:val="0055073F"/>
    <w:rsid w:val="00552AF9"/>
    <w:rsid w:val="00553780"/>
    <w:rsid w:val="00556BFA"/>
    <w:rsid w:val="00560617"/>
    <w:rsid w:val="00565082"/>
    <w:rsid w:val="005653A3"/>
    <w:rsid w:val="0056640B"/>
    <w:rsid w:val="00567AC6"/>
    <w:rsid w:val="005757AA"/>
    <w:rsid w:val="00580AA9"/>
    <w:rsid w:val="005810B1"/>
    <w:rsid w:val="00581FFF"/>
    <w:rsid w:val="00591E5D"/>
    <w:rsid w:val="00597AEA"/>
    <w:rsid w:val="005A557B"/>
    <w:rsid w:val="005A7436"/>
    <w:rsid w:val="005B291C"/>
    <w:rsid w:val="005B37C1"/>
    <w:rsid w:val="005B5A5F"/>
    <w:rsid w:val="005C00D5"/>
    <w:rsid w:val="005C0679"/>
    <w:rsid w:val="005C191D"/>
    <w:rsid w:val="005C5735"/>
    <w:rsid w:val="005C580F"/>
    <w:rsid w:val="005D0E52"/>
    <w:rsid w:val="005D21D5"/>
    <w:rsid w:val="005D38FD"/>
    <w:rsid w:val="005D5DEA"/>
    <w:rsid w:val="005D6562"/>
    <w:rsid w:val="005E4143"/>
    <w:rsid w:val="005E4444"/>
    <w:rsid w:val="0060256D"/>
    <w:rsid w:val="00605BEA"/>
    <w:rsid w:val="00605DFA"/>
    <w:rsid w:val="00607BCA"/>
    <w:rsid w:val="00611F7F"/>
    <w:rsid w:val="00611FAF"/>
    <w:rsid w:val="00622592"/>
    <w:rsid w:val="006236E7"/>
    <w:rsid w:val="0063069D"/>
    <w:rsid w:val="00630F1B"/>
    <w:rsid w:val="00636391"/>
    <w:rsid w:val="006378B0"/>
    <w:rsid w:val="00637ED6"/>
    <w:rsid w:val="006415F2"/>
    <w:rsid w:val="00642DA8"/>
    <w:rsid w:val="00644C53"/>
    <w:rsid w:val="0064520C"/>
    <w:rsid w:val="006458F3"/>
    <w:rsid w:val="0065335E"/>
    <w:rsid w:val="00653CDE"/>
    <w:rsid w:val="00656FC7"/>
    <w:rsid w:val="0067284E"/>
    <w:rsid w:val="00675996"/>
    <w:rsid w:val="00676965"/>
    <w:rsid w:val="00681AD3"/>
    <w:rsid w:val="00684BF8"/>
    <w:rsid w:val="0068649E"/>
    <w:rsid w:val="006864BD"/>
    <w:rsid w:val="00686E43"/>
    <w:rsid w:val="0068796F"/>
    <w:rsid w:val="006948B0"/>
    <w:rsid w:val="00694C3B"/>
    <w:rsid w:val="00695C43"/>
    <w:rsid w:val="006A0B90"/>
    <w:rsid w:val="006A261E"/>
    <w:rsid w:val="006A2738"/>
    <w:rsid w:val="006A3978"/>
    <w:rsid w:val="006A6523"/>
    <w:rsid w:val="006B1A29"/>
    <w:rsid w:val="006B58FA"/>
    <w:rsid w:val="006C02C5"/>
    <w:rsid w:val="006C0954"/>
    <w:rsid w:val="006C17BF"/>
    <w:rsid w:val="006C3EE9"/>
    <w:rsid w:val="006C43E7"/>
    <w:rsid w:val="006D174E"/>
    <w:rsid w:val="006D194B"/>
    <w:rsid w:val="006D2A82"/>
    <w:rsid w:val="006D3B18"/>
    <w:rsid w:val="006D7D83"/>
    <w:rsid w:val="006E1E9F"/>
    <w:rsid w:val="006E3781"/>
    <w:rsid w:val="006E42D2"/>
    <w:rsid w:val="006E60A1"/>
    <w:rsid w:val="006E64B7"/>
    <w:rsid w:val="006E7B19"/>
    <w:rsid w:val="006F3966"/>
    <w:rsid w:val="006F3D1B"/>
    <w:rsid w:val="006F61F5"/>
    <w:rsid w:val="00701563"/>
    <w:rsid w:val="007020AD"/>
    <w:rsid w:val="00703CDA"/>
    <w:rsid w:val="00706F4F"/>
    <w:rsid w:val="0070722F"/>
    <w:rsid w:val="007073C9"/>
    <w:rsid w:val="0071188C"/>
    <w:rsid w:val="00713648"/>
    <w:rsid w:val="00713E58"/>
    <w:rsid w:val="00717BA4"/>
    <w:rsid w:val="007204B2"/>
    <w:rsid w:val="00721079"/>
    <w:rsid w:val="0072133C"/>
    <w:rsid w:val="00721C56"/>
    <w:rsid w:val="00721C5F"/>
    <w:rsid w:val="007225A7"/>
    <w:rsid w:val="0073301E"/>
    <w:rsid w:val="00734735"/>
    <w:rsid w:val="007367B1"/>
    <w:rsid w:val="007417F1"/>
    <w:rsid w:val="00742E4F"/>
    <w:rsid w:val="007454D1"/>
    <w:rsid w:val="007457E1"/>
    <w:rsid w:val="00745821"/>
    <w:rsid w:val="00747E10"/>
    <w:rsid w:val="00750121"/>
    <w:rsid w:val="00754F5C"/>
    <w:rsid w:val="007554FD"/>
    <w:rsid w:val="00773702"/>
    <w:rsid w:val="00774362"/>
    <w:rsid w:val="007861A8"/>
    <w:rsid w:val="00787374"/>
    <w:rsid w:val="00792A6A"/>
    <w:rsid w:val="00794E0C"/>
    <w:rsid w:val="007A16CA"/>
    <w:rsid w:val="007A25FE"/>
    <w:rsid w:val="007A2A64"/>
    <w:rsid w:val="007A3B26"/>
    <w:rsid w:val="007B057C"/>
    <w:rsid w:val="007B1A24"/>
    <w:rsid w:val="007B4FCF"/>
    <w:rsid w:val="007B750D"/>
    <w:rsid w:val="007B7FF2"/>
    <w:rsid w:val="007C0349"/>
    <w:rsid w:val="007C358F"/>
    <w:rsid w:val="007C5D1F"/>
    <w:rsid w:val="007D7AAF"/>
    <w:rsid w:val="007E240B"/>
    <w:rsid w:val="007E3C3E"/>
    <w:rsid w:val="007F09DD"/>
    <w:rsid w:val="007F5264"/>
    <w:rsid w:val="007F62DB"/>
    <w:rsid w:val="007F7474"/>
    <w:rsid w:val="00800CF9"/>
    <w:rsid w:val="00805433"/>
    <w:rsid w:val="00812D0E"/>
    <w:rsid w:val="00812E3F"/>
    <w:rsid w:val="00814B0C"/>
    <w:rsid w:val="008162E8"/>
    <w:rsid w:val="00821C6B"/>
    <w:rsid w:val="00824F0F"/>
    <w:rsid w:val="0082527A"/>
    <w:rsid w:val="00825A5C"/>
    <w:rsid w:val="00827147"/>
    <w:rsid w:val="00827DF2"/>
    <w:rsid w:val="00831A0F"/>
    <w:rsid w:val="00836CEB"/>
    <w:rsid w:val="008451F2"/>
    <w:rsid w:val="00846335"/>
    <w:rsid w:val="0085460B"/>
    <w:rsid w:val="00855F84"/>
    <w:rsid w:val="0086218F"/>
    <w:rsid w:val="00866201"/>
    <w:rsid w:val="0086674C"/>
    <w:rsid w:val="0087005A"/>
    <w:rsid w:val="0087220E"/>
    <w:rsid w:val="00875C1E"/>
    <w:rsid w:val="00876F0C"/>
    <w:rsid w:val="00877C26"/>
    <w:rsid w:val="0088222B"/>
    <w:rsid w:val="00882FC4"/>
    <w:rsid w:val="008878BD"/>
    <w:rsid w:val="00891D16"/>
    <w:rsid w:val="00893832"/>
    <w:rsid w:val="008965C4"/>
    <w:rsid w:val="008A4166"/>
    <w:rsid w:val="008A5D6A"/>
    <w:rsid w:val="008B02B6"/>
    <w:rsid w:val="008B2055"/>
    <w:rsid w:val="008B2909"/>
    <w:rsid w:val="008B2A71"/>
    <w:rsid w:val="008B3140"/>
    <w:rsid w:val="008B3358"/>
    <w:rsid w:val="008B4779"/>
    <w:rsid w:val="008C028C"/>
    <w:rsid w:val="008C1F50"/>
    <w:rsid w:val="008C2DEC"/>
    <w:rsid w:val="008C31C0"/>
    <w:rsid w:val="008C3A8C"/>
    <w:rsid w:val="008C42DF"/>
    <w:rsid w:val="008C7097"/>
    <w:rsid w:val="008D0E54"/>
    <w:rsid w:val="008D1B9E"/>
    <w:rsid w:val="008F0130"/>
    <w:rsid w:val="008F2BF6"/>
    <w:rsid w:val="008F52A8"/>
    <w:rsid w:val="008F5381"/>
    <w:rsid w:val="008F7DE8"/>
    <w:rsid w:val="0090011C"/>
    <w:rsid w:val="00900431"/>
    <w:rsid w:val="00900E54"/>
    <w:rsid w:val="00903C09"/>
    <w:rsid w:val="009074BF"/>
    <w:rsid w:val="009074ED"/>
    <w:rsid w:val="00910355"/>
    <w:rsid w:val="00917ADF"/>
    <w:rsid w:val="009203B5"/>
    <w:rsid w:val="00921920"/>
    <w:rsid w:val="00931D7F"/>
    <w:rsid w:val="00932496"/>
    <w:rsid w:val="00932A68"/>
    <w:rsid w:val="009414E4"/>
    <w:rsid w:val="00960A15"/>
    <w:rsid w:val="0096497B"/>
    <w:rsid w:val="00965B70"/>
    <w:rsid w:val="00966011"/>
    <w:rsid w:val="00967B9E"/>
    <w:rsid w:val="0097153C"/>
    <w:rsid w:val="00971CE5"/>
    <w:rsid w:val="00973341"/>
    <w:rsid w:val="00973AD1"/>
    <w:rsid w:val="009764D6"/>
    <w:rsid w:val="00980A7D"/>
    <w:rsid w:val="00983DE5"/>
    <w:rsid w:val="00986753"/>
    <w:rsid w:val="00990392"/>
    <w:rsid w:val="009938D8"/>
    <w:rsid w:val="009947E4"/>
    <w:rsid w:val="009951C4"/>
    <w:rsid w:val="00996933"/>
    <w:rsid w:val="009A4772"/>
    <w:rsid w:val="009A640D"/>
    <w:rsid w:val="009A7E78"/>
    <w:rsid w:val="009B1334"/>
    <w:rsid w:val="009C274B"/>
    <w:rsid w:val="009C4226"/>
    <w:rsid w:val="009C6048"/>
    <w:rsid w:val="009C6AB0"/>
    <w:rsid w:val="009D18FF"/>
    <w:rsid w:val="009D255B"/>
    <w:rsid w:val="009D258E"/>
    <w:rsid w:val="009D7F90"/>
    <w:rsid w:val="009E0162"/>
    <w:rsid w:val="009E225D"/>
    <w:rsid w:val="009E4061"/>
    <w:rsid w:val="009F07C8"/>
    <w:rsid w:val="009F6C76"/>
    <w:rsid w:val="00A00B5C"/>
    <w:rsid w:val="00A02101"/>
    <w:rsid w:val="00A028BC"/>
    <w:rsid w:val="00A030CC"/>
    <w:rsid w:val="00A06002"/>
    <w:rsid w:val="00A07262"/>
    <w:rsid w:val="00A10782"/>
    <w:rsid w:val="00A11D09"/>
    <w:rsid w:val="00A1280C"/>
    <w:rsid w:val="00A13BB6"/>
    <w:rsid w:val="00A176B1"/>
    <w:rsid w:val="00A178C2"/>
    <w:rsid w:val="00A179A0"/>
    <w:rsid w:val="00A2191F"/>
    <w:rsid w:val="00A30470"/>
    <w:rsid w:val="00A356FA"/>
    <w:rsid w:val="00A37BB6"/>
    <w:rsid w:val="00A37D62"/>
    <w:rsid w:val="00A43175"/>
    <w:rsid w:val="00A4601C"/>
    <w:rsid w:val="00A46689"/>
    <w:rsid w:val="00A52CD1"/>
    <w:rsid w:val="00A55419"/>
    <w:rsid w:val="00A56A17"/>
    <w:rsid w:val="00A57805"/>
    <w:rsid w:val="00A57DA3"/>
    <w:rsid w:val="00A614E6"/>
    <w:rsid w:val="00A62B4D"/>
    <w:rsid w:val="00A649A7"/>
    <w:rsid w:val="00A66996"/>
    <w:rsid w:val="00A67664"/>
    <w:rsid w:val="00A70617"/>
    <w:rsid w:val="00A836FF"/>
    <w:rsid w:val="00A84BF4"/>
    <w:rsid w:val="00A93944"/>
    <w:rsid w:val="00A93D61"/>
    <w:rsid w:val="00A97C51"/>
    <w:rsid w:val="00AB0BCF"/>
    <w:rsid w:val="00AC01D9"/>
    <w:rsid w:val="00AC6627"/>
    <w:rsid w:val="00AC6868"/>
    <w:rsid w:val="00AD4DDF"/>
    <w:rsid w:val="00AD52C8"/>
    <w:rsid w:val="00AD6F69"/>
    <w:rsid w:val="00AE6D67"/>
    <w:rsid w:val="00AF3A87"/>
    <w:rsid w:val="00AF6151"/>
    <w:rsid w:val="00AF70E4"/>
    <w:rsid w:val="00B00145"/>
    <w:rsid w:val="00B03EE4"/>
    <w:rsid w:val="00B04F8A"/>
    <w:rsid w:val="00B066D3"/>
    <w:rsid w:val="00B06ECB"/>
    <w:rsid w:val="00B10B84"/>
    <w:rsid w:val="00B12900"/>
    <w:rsid w:val="00B163EE"/>
    <w:rsid w:val="00B235BC"/>
    <w:rsid w:val="00B261D5"/>
    <w:rsid w:val="00B268B4"/>
    <w:rsid w:val="00B26F4B"/>
    <w:rsid w:val="00B3168A"/>
    <w:rsid w:val="00B37FB5"/>
    <w:rsid w:val="00B5221D"/>
    <w:rsid w:val="00B52B89"/>
    <w:rsid w:val="00B5479E"/>
    <w:rsid w:val="00B558E7"/>
    <w:rsid w:val="00B55A1D"/>
    <w:rsid w:val="00B57640"/>
    <w:rsid w:val="00B57D7B"/>
    <w:rsid w:val="00B67ED0"/>
    <w:rsid w:val="00B72C61"/>
    <w:rsid w:val="00B77EBA"/>
    <w:rsid w:val="00B81AB7"/>
    <w:rsid w:val="00B81B5C"/>
    <w:rsid w:val="00B852F0"/>
    <w:rsid w:val="00B85E4B"/>
    <w:rsid w:val="00B8646D"/>
    <w:rsid w:val="00B93296"/>
    <w:rsid w:val="00B95028"/>
    <w:rsid w:val="00B950A2"/>
    <w:rsid w:val="00BA5578"/>
    <w:rsid w:val="00BA5F84"/>
    <w:rsid w:val="00BA66D1"/>
    <w:rsid w:val="00BB1109"/>
    <w:rsid w:val="00BB376C"/>
    <w:rsid w:val="00BB396F"/>
    <w:rsid w:val="00BB7936"/>
    <w:rsid w:val="00BC79C8"/>
    <w:rsid w:val="00BD0667"/>
    <w:rsid w:val="00BD1A60"/>
    <w:rsid w:val="00BD1FFD"/>
    <w:rsid w:val="00BD22F2"/>
    <w:rsid w:val="00BD533E"/>
    <w:rsid w:val="00BD7A80"/>
    <w:rsid w:val="00BE0402"/>
    <w:rsid w:val="00BE23CA"/>
    <w:rsid w:val="00BE7D37"/>
    <w:rsid w:val="00BF0986"/>
    <w:rsid w:val="00BF2A38"/>
    <w:rsid w:val="00BF403D"/>
    <w:rsid w:val="00C036D5"/>
    <w:rsid w:val="00C03A93"/>
    <w:rsid w:val="00C04C01"/>
    <w:rsid w:val="00C07ED9"/>
    <w:rsid w:val="00C12320"/>
    <w:rsid w:val="00C175D0"/>
    <w:rsid w:val="00C214E7"/>
    <w:rsid w:val="00C231FB"/>
    <w:rsid w:val="00C24084"/>
    <w:rsid w:val="00C241B3"/>
    <w:rsid w:val="00C319C3"/>
    <w:rsid w:val="00C4090D"/>
    <w:rsid w:val="00C44C46"/>
    <w:rsid w:val="00C46BE8"/>
    <w:rsid w:val="00C52EC6"/>
    <w:rsid w:val="00C531EA"/>
    <w:rsid w:val="00C5379B"/>
    <w:rsid w:val="00C543A9"/>
    <w:rsid w:val="00C56DE9"/>
    <w:rsid w:val="00C619FF"/>
    <w:rsid w:val="00C669AA"/>
    <w:rsid w:val="00C72097"/>
    <w:rsid w:val="00C73D25"/>
    <w:rsid w:val="00C75B6F"/>
    <w:rsid w:val="00C75BB6"/>
    <w:rsid w:val="00C77478"/>
    <w:rsid w:val="00C774A9"/>
    <w:rsid w:val="00C82D69"/>
    <w:rsid w:val="00C834A7"/>
    <w:rsid w:val="00C8527A"/>
    <w:rsid w:val="00C91197"/>
    <w:rsid w:val="00C911C6"/>
    <w:rsid w:val="00C912E2"/>
    <w:rsid w:val="00C93B87"/>
    <w:rsid w:val="00C942AD"/>
    <w:rsid w:val="00C94370"/>
    <w:rsid w:val="00C95C1F"/>
    <w:rsid w:val="00C970BF"/>
    <w:rsid w:val="00CB0B83"/>
    <w:rsid w:val="00CB2E57"/>
    <w:rsid w:val="00CC1570"/>
    <w:rsid w:val="00CC166B"/>
    <w:rsid w:val="00CC1E2F"/>
    <w:rsid w:val="00CC354D"/>
    <w:rsid w:val="00CC7E4E"/>
    <w:rsid w:val="00CD0667"/>
    <w:rsid w:val="00CD143F"/>
    <w:rsid w:val="00CD3953"/>
    <w:rsid w:val="00CD6C8B"/>
    <w:rsid w:val="00CD7DD5"/>
    <w:rsid w:val="00CE13EB"/>
    <w:rsid w:val="00CE54D6"/>
    <w:rsid w:val="00CF0DC2"/>
    <w:rsid w:val="00CF1E6C"/>
    <w:rsid w:val="00CF4079"/>
    <w:rsid w:val="00CF40AC"/>
    <w:rsid w:val="00CF4E48"/>
    <w:rsid w:val="00CF6461"/>
    <w:rsid w:val="00CF6AFC"/>
    <w:rsid w:val="00D01AA3"/>
    <w:rsid w:val="00D053BC"/>
    <w:rsid w:val="00D06D94"/>
    <w:rsid w:val="00D06F19"/>
    <w:rsid w:val="00D077F7"/>
    <w:rsid w:val="00D17D5F"/>
    <w:rsid w:val="00D200F6"/>
    <w:rsid w:val="00D20577"/>
    <w:rsid w:val="00D27CD4"/>
    <w:rsid w:val="00D30D00"/>
    <w:rsid w:val="00D3412A"/>
    <w:rsid w:val="00D367E2"/>
    <w:rsid w:val="00D37570"/>
    <w:rsid w:val="00D43DC5"/>
    <w:rsid w:val="00D4741D"/>
    <w:rsid w:val="00D5140F"/>
    <w:rsid w:val="00D515B8"/>
    <w:rsid w:val="00D54BFC"/>
    <w:rsid w:val="00D55967"/>
    <w:rsid w:val="00D56E90"/>
    <w:rsid w:val="00D636BE"/>
    <w:rsid w:val="00D646BD"/>
    <w:rsid w:val="00D655BF"/>
    <w:rsid w:val="00D701A9"/>
    <w:rsid w:val="00D71A00"/>
    <w:rsid w:val="00D75AC2"/>
    <w:rsid w:val="00D7718E"/>
    <w:rsid w:val="00D8545F"/>
    <w:rsid w:val="00D86C8F"/>
    <w:rsid w:val="00D939F6"/>
    <w:rsid w:val="00D97B0F"/>
    <w:rsid w:val="00DA401B"/>
    <w:rsid w:val="00DA73CB"/>
    <w:rsid w:val="00DB1279"/>
    <w:rsid w:val="00DB2329"/>
    <w:rsid w:val="00DB40FC"/>
    <w:rsid w:val="00DB6208"/>
    <w:rsid w:val="00DC3711"/>
    <w:rsid w:val="00DD293C"/>
    <w:rsid w:val="00DD449D"/>
    <w:rsid w:val="00DD506D"/>
    <w:rsid w:val="00DD6B61"/>
    <w:rsid w:val="00DD7A41"/>
    <w:rsid w:val="00DE0546"/>
    <w:rsid w:val="00DE2540"/>
    <w:rsid w:val="00DE6C73"/>
    <w:rsid w:val="00DF096C"/>
    <w:rsid w:val="00DF263F"/>
    <w:rsid w:val="00DF4037"/>
    <w:rsid w:val="00DF6940"/>
    <w:rsid w:val="00DF7A7F"/>
    <w:rsid w:val="00E04046"/>
    <w:rsid w:val="00E05EAF"/>
    <w:rsid w:val="00E06D75"/>
    <w:rsid w:val="00E10B4E"/>
    <w:rsid w:val="00E13437"/>
    <w:rsid w:val="00E15845"/>
    <w:rsid w:val="00E175FD"/>
    <w:rsid w:val="00E1760D"/>
    <w:rsid w:val="00E23805"/>
    <w:rsid w:val="00E25A5F"/>
    <w:rsid w:val="00E32811"/>
    <w:rsid w:val="00E349D3"/>
    <w:rsid w:val="00E37356"/>
    <w:rsid w:val="00E41FAD"/>
    <w:rsid w:val="00E4374C"/>
    <w:rsid w:val="00E44776"/>
    <w:rsid w:val="00E51256"/>
    <w:rsid w:val="00E529BA"/>
    <w:rsid w:val="00E5488B"/>
    <w:rsid w:val="00E603A5"/>
    <w:rsid w:val="00E65D7D"/>
    <w:rsid w:val="00E6647D"/>
    <w:rsid w:val="00E678E9"/>
    <w:rsid w:val="00E7086F"/>
    <w:rsid w:val="00E70926"/>
    <w:rsid w:val="00E74489"/>
    <w:rsid w:val="00E7589F"/>
    <w:rsid w:val="00E833B2"/>
    <w:rsid w:val="00E83480"/>
    <w:rsid w:val="00E84845"/>
    <w:rsid w:val="00E84D76"/>
    <w:rsid w:val="00E905BD"/>
    <w:rsid w:val="00E91701"/>
    <w:rsid w:val="00E94449"/>
    <w:rsid w:val="00E94EF1"/>
    <w:rsid w:val="00E95EDF"/>
    <w:rsid w:val="00E966B0"/>
    <w:rsid w:val="00E97934"/>
    <w:rsid w:val="00EA6DE3"/>
    <w:rsid w:val="00EB17D2"/>
    <w:rsid w:val="00EB2508"/>
    <w:rsid w:val="00EB5188"/>
    <w:rsid w:val="00EC079B"/>
    <w:rsid w:val="00EC0D87"/>
    <w:rsid w:val="00EC218E"/>
    <w:rsid w:val="00EC246D"/>
    <w:rsid w:val="00EC649C"/>
    <w:rsid w:val="00ED10CB"/>
    <w:rsid w:val="00ED6F0D"/>
    <w:rsid w:val="00EE0180"/>
    <w:rsid w:val="00EE2DE5"/>
    <w:rsid w:val="00EE3577"/>
    <w:rsid w:val="00EE4384"/>
    <w:rsid w:val="00EF0924"/>
    <w:rsid w:val="00EF0B5E"/>
    <w:rsid w:val="00EF1B9A"/>
    <w:rsid w:val="00EF441D"/>
    <w:rsid w:val="00F1715C"/>
    <w:rsid w:val="00F22658"/>
    <w:rsid w:val="00F23B97"/>
    <w:rsid w:val="00F3040F"/>
    <w:rsid w:val="00F309D4"/>
    <w:rsid w:val="00F37740"/>
    <w:rsid w:val="00F40200"/>
    <w:rsid w:val="00F40207"/>
    <w:rsid w:val="00F44F4E"/>
    <w:rsid w:val="00F5305A"/>
    <w:rsid w:val="00F540D9"/>
    <w:rsid w:val="00F60684"/>
    <w:rsid w:val="00F61ECF"/>
    <w:rsid w:val="00F63CC5"/>
    <w:rsid w:val="00F66269"/>
    <w:rsid w:val="00F67C16"/>
    <w:rsid w:val="00F67F9B"/>
    <w:rsid w:val="00F70108"/>
    <w:rsid w:val="00F70914"/>
    <w:rsid w:val="00F71828"/>
    <w:rsid w:val="00F71D8D"/>
    <w:rsid w:val="00F73834"/>
    <w:rsid w:val="00F7753E"/>
    <w:rsid w:val="00F808D8"/>
    <w:rsid w:val="00F80EF6"/>
    <w:rsid w:val="00F830C0"/>
    <w:rsid w:val="00F840E4"/>
    <w:rsid w:val="00F85205"/>
    <w:rsid w:val="00F856F0"/>
    <w:rsid w:val="00F86B4A"/>
    <w:rsid w:val="00F908A4"/>
    <w:rsid w:val="00F92831"/>
    <w:rsid w:val="00F9780C"/>
    <w:rsid w:val="00F97BD8"/>
    <w:rsid w:val="00FA23F6"/>
    <w:rsid w:val="00FA3A16"/>
    <w:rsid w:val="00FA3BD6"/>
    <w:rsid w:val="00FA4A58"/>
    <w:rsid w:val="00FA5173"/>
    <w:rsid w:val="00FA545C"/>
    <w:rsid w:val="00FA64FC"/>
    <w:rsid w:val="00FB0621"/>
    <w:rsid w:val="00FB11B1"/>
    <w:rsid w:val="00FC2906"/>
    <w:rsid w:val="00FC74D4"/>
    <w:rsid w:val="00FD3BE8"/>
    <w:rsid w:val="00FD3C93"/>
    <w:rsid w:val="00FD3EAD"/>
    <w:rsid w:val="00FD4F3B"/>
    <w:rsid w:val="00FD5F0B"/>
    <w:rsid w:val="00FD6B6F"/>
    <w:rsid w:val="00FE17A6"/>
    <w:rsid w:val="00FE78CB"/>
    <w:rsid w:val="00FF2F08"/>
    <w:rsid w:val="00FF5470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95C1F"/>
    <w:rPr>
      <w:sz w:val="24"/>
      <w:szCs w:val="24"/>
    </w:rPr>
  </w:style>
  <w:style w:type="character" w:customStyle="1" w:styleId="t17">
    <w:name w:val="t17"/>
    <w:rsid w:val="002259DF"/>
  </w:style>
  <w:style w:type="character" w:customStyle="1" w:styleId="t23">
    <w:name w:val="t23"/>
    <w:rsid w:val="00706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EA7AE-A375-4BDA-B7EE-6C3E5754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3722</TotalTime>
  <Pages>2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Карасева Юлия Александровна</cp:lastModifiedBy>
  <cp:revision>164</cp:revision>
  <cp:lastPrinted>2022-06-08T05:38:00Z</cp:lastPrinted>
  <dcterms:created xsi:type="dcterms:W3CDTF">2019-01-31T10:05:00Z</dcterms:created>
  <dcterms:modified xsi:type="dcterms:W3CDTF">2023-02-13T14:17:00Z</dcterms:modified>
</cp:coreProperties>
</file>